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jc w:val="center"/>
        <w:rPr>
          <w:rFonts w:ascii="Times New Roman" w:eastAsia="黑体" w:hAnsi="Times New Roman" w:cs="Times New Roman"/>
          <w:b/>
          <w:sz w:val="30"/>
          <w:szCs w:val="30"/>
        </w:rPr>
      </w:pPr>
      <w:r>
        <w:rPr>
          <w:rFonts w:ascii="Times New Roman" w:eastAsia="黑体" w:hAnsi="Times New Roman" w:cs="Times New Roman" w:hint="eastAsia"/>
          <w:noProof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12534900</wp:posOffset>
            </wp:positionH>
            <wp:positionV relativeFrom="topMargin">
              <wp:posOffset>10972800</wp:posOffset>
            </wp:positionV>
            <wp:extent cx="482600" cy="330200"/>
            <wp:effectExtent l="0" t="0" r="12700" b="1270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30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 w:hint="eastAsia"/>
          <w:sz w:val="30"/>
          <w:szCs w:val="30"/>
        </w:rPr>
        <w:t>高</w:t>
      </w:r>
      <w:r w:rsidR="005D38A7">
        <w:rPr>
          <w:rFonts w:ascii="Times New Roman" w:eastAsia="黑体" w:hAnsi="Times New Roman" w:cs="Times New Roman" w:hint="eastAsia"/>
          <w:sz w:val="30"/>
          <w:szCs w:val="30"/>
        </w:rPr>
        <w:t>二</w:t>
      </w:r>
      <w:r>
        <w:rPr>
          <w:rFonts w:ascii="Times New Roman" w:eastAsia="黑体" w:hAnsi="Times New Roman" w:cs="Times New Roman" w:hint="eastAsia"/>
          <w:sz w:val="30"/>
          <w:szCs w:val="30"/>
        </w:rPr>
        <w:t>暑假作业</w:t>
      </w:r>
      <w:r>
        <w:rPr>
          <w:rFonts w:ascii="Times New Roman" w:eastAsia="黑体" w:hAnsi="Times New Roman" w:cs="Times New Roman" w:hint="eastAsia"/>
          <w:sz w:val="30"/>
          <w:szCs w:val="30"/>
        </w:rPr>
        <w:t>2</w:t>
      </w:r>
      <w:bookmarkStart w:id="0" w:name="_GoBack"/>
      <w:bookmarkEnd w:id="0"/>
      <w:r>
        <w:rPr>
          <w:rFonts w:ascii="Times New Roman" w:eastAsia="黑体" w:hAnsi="Times New Roman" w:cs="Times New Roman" w:hint="eastAsia"/>
          <w:sz w:val="30"/>
          <w:szCs w:val="30"/>
        </w:rPr>
        <w:t xml:space="preserve">   </w:t>
      </w:r>
      <w:r>
        <w:rPr>
          <w:rFonts w:ascii="Times New Roman" w:eastAsia="黑体" w:hAnsi="Times New Roman" w:cs="Times New Roman" w:hint="eastAsia"/>
          <w:sz w:val="30"/>
          <w:szCs w:val="30"/>
        </w:rPr>
        <w:t>电化学</w:t>
      </w:r>
      <w:r>
        <w:rPr>
          <w:rFonts w:ascii="Times New Roman" w:eastAsia="黑体" w:hAnsi="Times New Roman" w:cs="Times New Roman" w:hint="eastAsia"/>
          <w:sz w:val="30"/>
          <w:szCs w:val="30"/>
        </w:rPr>
        <w:t xml:space="preserve"> </w:t>
      </w:r>
      <w:r>
        <w:rPr>
          <w:rFonts w:ascii="Times New Roman" w:eastAsia="黑体" w:hAnsi="Times New Roman" w:cs="Times New Roman" w:hint="eastAsia"/>
          <w:sz w:val="30"/>
          <w:szCs w:val="30"/>
        </w:rPr>
        <w:t>检测题</w:t>
      </w:r>
      <w:r>
        <w:rPr>
          <w:rFonts w:ascii="Times New Roman" w:eastAsia="黑体" w:hAnsi="Times New Roman" w:cs="Times New Roman" w:hint="eastAsia"/>
          <w:sz w:val="30"/>
          <w:szCs w:val="30"/>
        </w:rPr>
        <w:t xml:space="preserve"> 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一、选择题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本题包括</w:t>
      </w: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小题，每小题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分，共</w:t>
      </w:r>
      <w:r>
        <w:rPr>
          <w:rFonts w:ascii="Times New Roman" w:hAnsi="Times New Roman" w:cs="Times New Roman"/>
        </w:rPr>
        <w:t>45</w:t>
      </w:r>
      <w:r>
        <w:rPr>
          <w:rFonts w:ascii="Times New Roman" w:hAnsi="Times New Roman" w:cs="Times New Roman"/>
        </w:rPr>
        <w:t>分；每小题只有一个选项符合题意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/>
        </w:rPr>
        <w:t>．在理论上可设计成原电池的化学反应是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C(s)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O(g)</w:t>
      </w:r>
      <w:r>
        <w:rPr>
          <w:rFonts w:ascii="Times New Roman" w:hAnsi="Times New Roman" w:cs="Times New Roman"/>
          <w:spacing w:val="-16"/>
        </w:rPr>
        <w:t>==</w:t>
      </w:r>
      <w:r>
        <w:rPr>
          <w:rFonts w:ascii="Times New Roman" w:hAnsi="Times New Roman" w:cs="Times New Roman"/>
        </w:rPr>
        <w:t>=CO(g)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(g)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Δ</w:t>
      </w:r>
      <w:r>
        <w:rPr>
          <w:rFonts w:ascii="Times New Roman" w:hAnsi="Times New Roman" w:cs="Times New Roman"/>
          <w:i/>
        </w:rPr>
        <w:t>H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</w:rPr>
        <w:t>0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proofErr w:type="spellStart"/>
      <w:r>
        <w:rPr>
          <w:rFonts w:ascii="Times New Roman" w:hAnsi="Times New Roman" w:cs="Times New Roman"/>
        </w:rPr>
        <w:t>Ba</w:t>
      </w:r>
      <w:proofErr w:type="spellEnd"/>
      <w:r>
        <w:rPr>
          <w:rFonts w:ascii="Times New Roman" w:hAnsi="Times New Roman" w:cs="Times New Roman"/>
        </w:rPr>
        <w:t>(OH)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·8H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O(s)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2NH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Cl(s)</w:t>
      </w:r>
      <w:r>
        <w:rPr>
          <w:rFonts w:ascii="Times New Roman" w:hAnsi="Times New Roman" w:cs="Times New Roman"/>
          <w:spacing w:val="-16"/>
        </w:rPr>
        <w:t>==</w:t>
      </w:r>
      <w:r>
        <w:rPr>
          <w:rFonts w:ascii="Times New Roman" w:hAnsi="Times New Roman" w:cs="Times New Roman"/>
        </w:rPr>
        <w:t>=BaCl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(</w:t>
      </w:r>
      <w:proofErr w:type="spellStart"/>
      <w:r>
        <w:rPr>
          <w:rFonts w:ascii="Times New Roman" w:hAnsi="Times New Roman" w:cs="Times New Roman"/>
        </w:rPr>
        <w:t>aq</w:t>
      </w:r>
      <w:proofErr w:type="spellEnd"/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2NH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10H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O(l)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Δ</w:t>
      </w:r>
      <w:r>
        <w:rPr>
          <w:rFonts w:ascii="Times New Roman" w:hAnsi="Times New Roman" w:cs="Times New Roman"/>
          <w:i/>
        </w:rPr>
        <w:t>H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</w:rPr>
        <w:t>0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CaC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(s)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O(l)</w:t>
      </w:r>
      <w:r>
        <w:rPr>
          <w:rFonts w:hAnsi="宋体" w:cs="Times New Roman"/>
          <w:spacing w:val="-25"/>
        </w:rPr>
        <w:t>―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Ca(OH)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(s)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(g)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Δ</w:t>
      </w:r>
      <w:r>
        <w:rPr>
          <w:rFonts w:ascii="Times New Roman" w:hAnsi="Times New Roman" w:cs="Times New Roman"/>
          <w:i/>
        </w:rPr>
        <w:t>H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0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</w:rPr>
        <w:t>CH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(g)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(g)</w:t>
      </w:r>
      <w:r>
        <w:rPr>
          <w:rFonts w:hAnsi="宋体" w:cs="Times New Roman"/>
          <w:spacing w:val="-25"/>
        </w:rPr>
        <w:t>―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(g)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O(l)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Δ</w:t>
      </w:r>
      <w:r>
        <w:rPr>
          <w:rFonts w:ascii="Times New Roman" w:hAnsi="Times New Roman" w:cs="Times New Roman"/>
          <w:i/>
        </w:rPr>
        <w:t>H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0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4213225</wp:posOffset>
            </wp:positionH>
            <wp:positionV relativeFrom="paragraph">
              <wp:posOffset>249555</wp:posOffset>
            </wp:positionV>
            <wp:extent cx="1985010" cy="1582420"/>
            <wp:effectExtent l="19050" t="0" r="0" b="0"/>
            <wp:wrapSquare wrapText="bothSides"/>
            <wp:docPr id="8" name="图片 3" descr="23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237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5010" cy="158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．下列叙述正确的是</w:t>
      </w:r>
      <w:r>
        <w:rPr>
          <w:rFonts w:ascii="Times New Roman" w:hAnsi="Times New Roman" w:cs="Times New Roman"/>
        </w:rPr>
        <w:t xml:space="preserve">  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．铜、铁和</w:t>
      </w:r>
      <w:r>
        <w:rPr>
          <w:rFonts w:ascii="Times New Roman" w:hAnsi="Times New Roman" w:cs="Times New Roman"/>
        </w:rPr>
        <w:t>FeCl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溶液形成的原电池，</w:t>
      </w:r>
      <w:proofErr w:type="gramStart"/>
      <w:r>
        <w:rPr>
          <w:rFonts w:ascii="Times New Roman" w:hAnsi="Times New Roman" w:cs="Times New Roman"/>
        </w:rPr>
        <w:t>铜极放出</w:t>
      </w:r>
      <w:proofErr w:type="gramEnd"/>
      <w:r>
        <w:rPr>
          <w:rFonts w:ascii="Times New Roman" w:hAnsi="Times New Roman" w:cs="Times New Roman"/>
        </w:rPr>
        <w:t>氢气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．电解硫酸钠溶液就是电解水，电解后溶液</w:t>
      </w:r>
      <w:r>
        <w:rPr>
          <w:rFonts w:ascii="Times New Roman" w:hAnsi="Times New Roman" w:cs="Times New Roman"/>
        </w:rPr>
        <w:t>pH</w:t>
      </w:r>
      <w:r>
        <w:rPr>
          <w:rFonts w:ascii="Times New Roman" w:hAnsi="Times New Roman" w:cs="Times New Roman"/>
        </w:rPr>
        <w:t>升高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C</w:t>
      </w:r>
      <w:r>
        <w:rPr>
          <w:rFonts w:ascii="Times New Roman" w:hAnsi="Times New Roman" w:cs="Times New Roman"/>
        </w:rPr>
        <w:t>．铁锅生锈的正极反应为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4e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/>
          <w:spacing w:val="-16"/>
        </w:rPr>
        <w:t>==</w:t>
      </w:r>
      <w:r>
        <w:rPr>
          <w:rFonts w:ascii="Times New Roman" w:hAnsi="Times New Roman" w:cs="Times New Roman"/>
        </w:rPr>
        <w:t>=4OH</w:t>
      </w:r>
      <w:r>
        <w:rPr>
          <w:rFonts w:ascii="Times New Roman" w:hAnsi="Times New Roman" w:cs="Times New Roman"/>
          <w:vertAlign w:val="superscript"/>
        </w:rPr>
        <w:t>－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．工业上电解饱和食盐水的阳极反应为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/>
          <w:spacing w:val="-16"/>
        </w:rPr>
        <w:t>==</w:t>
      </w:r>
      <w:r>
        <w:rPr>
          <w:rFonts w:ascii="Times New Roman" w:hAnsi="Times New Roman" w:cs="Times New Roman"/>
        </w:rPr>
        <w:t>=H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/>
        </w:rPr>
        <w:t>．将下图所示实验装置的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</w:rPr>
        <w:t>闭合，下列判断正确的是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Cu</w:t>
      </w:r>
      <w:r>
        <w:rPr>
          <w:rFonts w:ascii="Times New Roman" w:hAnsi="Times New Roman" w:cs="Times New Roman"/>
        </w:rPr>
        <w:t>电极上发生还原反应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．电子沿</w:t>
      </w:r>
      <w:proofErr w:type="spellStart"/>
      <w:r>
        <w:rPr>
          <w:rFonts w:ascii="Times New Roman" w:hAnsi="Times New Roman" w:cs="Times New Roman"/>
        </w:rPr>
        <w:t>Zn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a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b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Cu</w:t>
      </w:r>
      <w:proofErr w:type="spellEnd"/>
      <w:r>
        <w:rPr>
          <w:rFonts w:ascii="Times New Roman" w:hAnsi="Times New Roman" w:cs="Times New Roman"/>
        </w:rPr>
        <w:t>路径流动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．片刻后甲池中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(SO</w:t>
      </w:r>
      <w:r w:rsidR="007B1D6A"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o\al(</w:instrText>
      </w:r>
      <w:r>
        <w:rPr>
          <w:rFonts w:ascii="Times New Roman" w:hAnsi="Times New Roman" w:cs="Times New Roman"/>
          <w:vertAlign w:val="superscript"/>
        </w:rPr>
        <w:instrText>2</w:instrText>
      </w:r>
      <w:r>
        <w:rPr>
          <w:rFonts w:ascii="Times New Roman" w:hAnsi="Times New Roman" w:cs="Times New Roman"/>
          <w:vertAlign w:val="superscript"/>
        </w:rPr>
        <w:instrText>－</w:instrText>
      </w:r>
      <w:r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  <w:vertAlign w:val="subscript"/>
        </w:rPr>
        <w:instrText>4</w:instrText>
      </w:r>
      <w:r>
        <w:rPr>
          <w:rFonts w:ascii="Times New Roman" w:hAnsi="Times New Roman" w:cs="Times New Roman"/>
        </w:rPr>
        <w:instrText>)</w:instrText>
      </w:r>
      <w:r w:rsidR="007B1D6A"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增大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．片刻后可观察到滤纸</w:t>
      </w:r>
      <w:r>
        <w:rPr>
          <w:rFonts w:ascii="Times New Roman" w:hAnsi="Times New Roman" w:cs="Times New Roman"/>
        </w:rPr>
        <w:t>b</w:t>
      </w:r>
      <w:proofErr w:type="gramStart"/>
      <w:r>
        <w:rPr>
          <w:rFonts w:ascii="Times New Roman" w:hAnsi="Times New Roman" w:cs="Times New Roman"/>
        </w:rPr>
        <w:t>点变红色</w:t>
      </w:r>
      <w:proofErr w:type="gramEnd"/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．用铂作电极电解一定浓度的下列物质的水溶液，电解结束后，向剩余电解液中加适量水，能使溶液和电解前相同的是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CuSO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 xml:space="preserve">     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CuCl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</w:t>
      </w:r>
      <w:r>
        <w:rPr>
          <w:rFonts w:ascii="Times New Roman" w:hAnsi="Times New Roman" w:cs="Times New Roman"/>
        </w:rPr>
        <w:t xml:space="preserve"> D</w:t>
      </w:r>
      <w:r>
        <w:rPr>
          <w:rFonts w:ascii="Times New Roman" w:hAnsi="Times New Roman" w:cs="Times New Roman"/>
        </w:rPr>
        <w:t>．</w:t>
      </w:r>
      <w:proofErr w:type="spellStart"/>
      <w:r>
        <w:rPr>
          <w:rFonts w:ascii="Times New Roman" w:hAnsi="Times New Roman" w:cs="Times New Roman"/>
        </w:rPr>
        <w:t>NaCl</w:t>
      </w:r>
      <w:proofErr w:type="spellEnd"/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．近来科学家研制了一种新型的乙醇电池</w:t>
      </w:r>
      <w:r>
        <w:rPr>
          <w:rFonts w:ascii="Times New Roman" w:hAnsi="Times New Roman" w:cs="Times New Roman"/>
        </w:rPr>
        <w:t>(DEFC)</w:t>
      </w:r>
      <w:r>
        <w:rPr>
          <w:rFonts w:ascii="Times New Roman" w:hAnsi="Times New Roman" w:cs="Times New Roman"/>
        </w:rPr>
        <w:t>，它用磺酸类质子作溶剂，在</w:t>
      </w:r>
      <w:r>
        <w:rPr>
          <w:rFonts w:ascii="Times New Roman" w:hAnsi="Times New Roman" w:cs="Times New Roman"/>
        </w:rPr>
        <w:t xml:space="preserve">200 </w:t>
      </w:r>
      <w:r>
        <w:rPr>
          <w:rFonts w:hAnsi="宋体" w:cs="Times New Roman"/>
        </w:rPr>
        <w:t>℃</w:t>
      </w:r>
      <w:r>
        <w:rPr>
          <w:rFonts w:ascii="Times New Roman" w:hAnsi="Times New Roman" w:cs="Times New Roman"/>
        </w:rPr>
        <w:t>左右时供电，乙醇电</w:t>
      </w:r>
      <w:proofErr w:type="gramStart"/>
      <w:r>
        <w:rPr>
          <w:rFonts w:ascii="Times New Roman" w:hAnsi="Times New Roman" w:cs="Times New Roman"/>
        </w:rPr>
        <w:t>池比甲醇</w:t>
      </w:r>
      <w:proofErr w:type="gramEnd"/>
      <w:r>
        <w:rPr>
          <w:rFonts w:ascii="Times New Roman" w:hAnsi="Times New Roman" w:cs="Times New Roman"/>
        </w:rPr>
        <w:t>电池效率高出</w:t>
      </w:r>
      <w:r>
        <w:rPr>
          <w:rFonts w:ascii="Times New Roman" w:hAnsi="Times New Roman" w:cs="Times New Roman"/>
        </w:rPr>
        <w:t>32</w:t>
      </w:r>
      <w:r>
        <w:rPr>
          <w:rFonts w:ascii="Times New Roman" w:hAnsi="Times New Roman" w:cs="Times New Roman"/>
        </w:rPr>
        <w:t>倍且更加安全。电池总反应式为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OH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3O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2CO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3H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，下列说法不正确的是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OH</w:t>
      </w:r>
      <w:r>
        <w:rPr>
          <w:rFonts w:ascii="Times New Roman" w:hAnsi="Times New Roman" w:cs="Times New Roman"/>
        </w:rPr>
        <w:t>在电池的负极上参加反应</w:t>
      </w:r>
      <w:r>
        <w:rPr>
          <w:rFonts w:ascii="Times New Roman" w:hAnsi="Times New Roman" w:cs="Times New Roman" w:hint="eastAsia"/>
        </w:rPr>
        <w:t xml:space="preserve">        </w:t>
      </w:r>
      <w:r>
        <w:rPr>
          <w:rFonts w:ascii="Times New Roman" w:hAnsi="Times New Roman" w:cs="Times New Roman" w:hint="eastAsia"/>
          <w:color w:val="FF0000"/>
        </w:rPr>
        <w:t xml:space="preserve"> </w:t>
      </w:r>
      <w:r>
        <w:rPr>
          <w:rFonts w:ascii="Times New Roman" w:hAnsi="Times New Roman" w:cs="Times New Roman"/>
          <w:color w:val="FF0000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1 </w:t>
      </w:r>
      <w:r>
        <w:rPr>
          <w:rFonts w:ascii="Times New Roman" w:hAnsi="Times New Roman" w:cs="Times New Roman"/>
        </w:rPr>
        <w:t>mol</w:t>
      </w:r>
      <w:r>
        <w:rPr>
          <w:rFonts w:ascii="Times New Roman" w:hAnsi="Times New Roman" w:cs="Times New Roman"/>
        </w:rPr>
        <w:t>乙醇被氧</w:t>
      </w:r>
      <w:proofErr w:type="gramStart"/>
      <w:r>
        <w:rPr>
          <w:rFonts w:ascii="Times New Roman" w:hAnsi="Times New Roman" w:cs="Times New Roman"/>
        </w:rPr>
        <w:t>化转移</w:t>
      </w:r>
      <w:proofErr w:type="gramEnd"/>
      <w:r>
        <w:rPr>
          <w:rFonts w:ascii="Times New Roman" w:hAnsi="Times New Roman" w:cs="Times New Roman"/>
        </w:rPr>
        <w:t>6 mol</w:t>
      </w:r>
      <w:r>
        <w:rPr>
          <w:rFonts w:ascii="Times New Roman" w:hAnsi="Times New Roman" w:cs="Times New Roman"/>
        </w:rPr>
        <w:t>电子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．在外电路中电子由负极沿导线流向正极</w:t>
      </w:r>
      <w:r>
        <w:rPr>
          <w:rFonts w:ascii="Times New Roman" w:hAnsi="Times New Roman" w:cs="Times New Roman" w:hint="eastAsia"/>
        </w:rPr>
        <w:t xml:space="preserve">   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．电池正极的电极反应为</w:t>
      </w:r>
      <w:r>
        <w:rPr>
          <w:rFonts w:ascii="Times New Roman" w:hAnsi="Times New Roman" w:cs="Times New Roman"/>
        </w:rPr>
        <w:t>4H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4e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3979545</wp:posOffset>
            </wp:positionH>
            <wp:positionV relativeFrom="paragraph">
              <wp:posOffset>284480</wp:posOffset>
            </wp:positionV>
            <wp:extent cx="1979930" cy="1081405"/>
            <wp:effectExtent l="19050" t="0" r="1270" b="0"/>
            <wp:wrapSquare wrapText="bothSides"/>
            <wp:docPr id="7" name="图片 7" descr="X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X2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108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．某固体酸燃料电池以</w:t>
      </w:r>
      <w:r>
        <w:rPr>
          <w:rFonts w:ascii="Times New Roman" w:hAnsi="Times New Roman" w:cs="Times New Roman"/>
        </w:rPr>
        <w:t>CsHSO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固体为电解质传递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，其基本结构见下图，电池总反应可表示为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，下列有关说法正确的是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．电子通过外电路从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极流向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极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极上的电极反应式为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4e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4OH</w:t>
      </w:r>
      <w:r>
        <w:rPr>
          <w:rFonts w:ascii="Times New Roman" w:hAnsi="Times New Roman" w:cs="Times New Roman"/>
          <w:vertAlign w:val="superscript"/>
        </w:rPr>
        <w:t>－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proofErr w:type="gramStart"/>
      <w:r>
        <w:rPr>
          <w:rFonts w:ascii="Times New Roman" w:hAnsi="Times New Roman" w:cs="Times New Roman"/>
        </w:rPr>
        <w:t>每转移</w:t>
      </w:r>
      <w:proofErr w:type="gramEnd"/>
      <w:r>
        <w:rPr>
          <w:rFonts w:ascii="Times New Roman" w:hAnsi="Times New Roman" w:cs="Times New Roman"/>
        </w:rPr>
        <w:t>0.1 mol</w:t>
      </w:r>
      <w:r>
        <w:rPr>
          <w:rFonts w:ascii="Times New Roman" w:hAnsi="Times New Roman" w:cs="Times New Roman"/>
        </w:rPr>
        <w:t>电子，便消耗</w:t>
      </w:r>
      <w:r>
        <w:rPr>
          <w:rFonts w:ascii="Times New Roman" w:hAnsi="Times New Roman" w:cs="Times New Roman"/>
        </w:rPr>
        <w:t>1.12 L</w:t>
      </w:r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由</w:t>
      </w:r>
      <w:r>
        <w:rPr>
          <w:rFonts w:ascii="Times New Roman" w:hAnsi="Times New Roman" w:cs="Times New Roman"/>
        </w:rPr>
        <w:t>a</w:t>
      </w:r>
      <w:proofErr w:type="gramStart"/>
      <w:r>
        <w:rPr>
          <w:rFonts w:ascii="Times New Roman" w:hAnsi="Times New Roman" w:cs="Times New Roman"/>
        </w:rPr>
        <w:t>极通过</w:t>
      </w:r>
      <w:proofErr w:type="gramEnd"/>
      <w:r>
        <w:rPr>
          <w:rFonts w:ascii="Times New Roman" w:hAnsi="Times New Roman" w:cs="Times New Roman"/>
        </w:rPr>
        <w:t>固体酸电解质传递到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极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．用阳极</w:t>
      </w:r>
      <w:r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>和阴极</w:t>
      </w:r>
      <w:r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>电解</w:t>
      </w:r>
      <w:r>
        <w:rPr>
          <w:rFonts w:ascii="Times New Roman" w:hAnsi="Times New Roman" w:cs="Times New Roman"/>
        </w:rPr>
        <w:t>Z</w:t>
      </w:r>
      <w:r>
        <w:rPr>
          <w:rFonts w:ascii="Times New Roman" w:hAnsi="Times New Roman" w:cs="Times New Roman"/>
        </w:rPr>
        <w:t>的水溶液，电解一段时间后，再加入</w:t>
      </w:r>
      <w:r>
        <w:rPr>
          <w:rFonts w:ascii="Times New Roman" w:hAnsi="Times New Roman" w:cs="Times New Roman"/>
        </w:rPr>
        <w:t>W</w:t>
      </w:r>
      <w:r>
        <w:rPr>
          <w:rFonts w:ascii="Times New Roman" w:hAnsi="Times New Roman" w:cs="Times New Roman"/>
        </w:rPr>
        <w:t>，能使溶液恢复到电解前的状态，符合题意的一组是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tbl>
      <w:tblPr>
        <w:tblW w:w="46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6"/>
        <w:gridCol w:w="653"/>
        <w:gridCol w:w="642"/>
        <w:gridCol w:w="1026"/>
        <w:gridCol w:w="1481"/>
      </w:tblGrid>
      <w:tr w:rsidR="007B1D6A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选项</w:t>
            </w:r>
          </w:p>
        </w:tc>
        <w:tc>
          <w:tcPr>
            <w:tcW w:w="653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642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Z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W</w:t>
            </w:r>
          </w:p>
        </w:tc>
      </w:tr>
      <w:tr w:rsidR="007B1D6A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653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642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NaCl</w:t>
            </w:r>
            <w:proofErr w:type="spellEnd"/>
          </w:p>
        </w:tc>
        <w:tc>
          <w:tcPr>
            <w:tcW w:w="1481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H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</w:tc>
      </w:tr>
      <w:tr w:rsidR="007B1D6A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653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Pt</w:t>
            </w:r>
          </w:p>
        </w:tc>
        <w:tc>
          <w:tcPr>
            <w:tcW w:w="642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Cu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CuSO</w:t>
            </w:r>
            <w:r>
              <w:rPr>
                <w:rFonts w:ascii="Times New Roman" w:hAnsi="Times New Roman" w:cs="Times New Roman"/>
                <w:vertAlign w:val="subscript"/>
              </w:rPr>
              <w:t>4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CuSO</w:t>
            </w:r>
            <w:r>
              <w:rPr>
                <w:rFonts w:ascii="Times New Roman" w:hAnsi="Times New Roman" w:cs="Times New Roman"/>
                <w:vertAlign w:val="subscript"/>
              </w:rPr>
              <w:t>4</w:t>
            </w:r>
            <w:r>
              <w:rPr>
                <w:rFonts w:ascii="Times New Roman" w:hAnsi="Times New Roman" w:cs="Times New Roman"/>
              </w:rPr>
              <w:t>溶液</w:t>
            </w:r>
          </w:p>
        </w:tc>
      </w:tr>
      <w:tr w:rsidR="007B1D6A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color w:val="FF0000"/>
              </w:rPr>
              <w:t>C</w:t>
            </w:r>
          </w:p>
        </w:tc>
        <w:tc>
          <w:tcPr>
            <w:tcW w:w="653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642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H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SO</w:t>
            </w:r>
            <w:r>
              <w:rPr>
                <w:rFonts w:ascii="Times New Roman" w:hAnsi="Times New Roman" w:cs="Times New Roman"/>
                <w:vertAlign w:val="subscript"/>
              </w:rPr>
              <w:t>4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H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</w:p>
        </w:tc>
      </w:tr>
      <w:tr w:rsidR="007B1D6A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</w:t>
            </w:r>
          </w:p>
        </w:tc>
        <w:tc>
          <w:tcPr>
            <w:tcW w:w="653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Ag</w:t>
            </w:r>
          </w:p>
        </w:tc>
        <w:tc>
          <w:tcPr>
            <w:tcW w:w="642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AgNO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:rsidR="007B1D6A" w:rsidRDefault="00C55253">
            <w:pPr>
              <w:pStyle w:val="a3"/>
              <w:tabs>
                <w:tab w:val="left" w:pos="2977"/>
              </w:tabs>
              <w:snapToGrid w:val="0"/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AgNO</w:t>
            </w:r>
            <w:r>
              <w:rPr>
                <w:rFonts w:ascii="Times New Roman" w:hAnsi="Times New Roman" w:cs="Times New Roman"/>
                <w:vertAlign w:val="subscript"/>
              </w:rPr>
              <w:t>3</w:t>
            </w:r>
            <w:r>
              <w:rPr>
                <w:rFonts w:ascii="Times New Roman" w:hAnsi="Times New Roman" w:cs="Times New Roman"/>
              </w:rPr>
              <w:t>晶体</w:t>
            </w:r>
          </w:p>
        </w:tc>
      </w:tr>
    </w:tbl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Z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代表五种金属。有以下化学反应：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水溶液中：</w:t>
      </w:r>
      <w:r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 w:hint="eastAsia"/>
        </w:rPr>
        <w:t xml:space="preserve">       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Z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O(</w:t>
      </w:r>
      <w:r>
        <w:rPr>
          <w:rFonts w:ascii="Times New Roman" w:hAnsi="Times New Roman" w:cs="Times New Roman"/>
        </w:rPr>
        <w:t>冷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Z(OH)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为电极与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盐溶液组成原电池，发生的电极反应为：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  <w:vertAlign w:val="superscript"/>
        </w:rPr>
        <w:t>＋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>可以溶于稀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中，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>不被稀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氧化，则这五种金属的活动性由弱到强的顺序是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2340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 xml:space="preserve">Z  </w:t>
      </w:r>
      <w:r>
        <w:rPr>
          <w:rFonts w:ascii="Times New Roman" w:hAnsi="Times New Roman" w:cs="Times New Roman" w:hint="eastAsia"/>
        </w:rPr>
        <w:tab/>
        <w:t xml:space="preserve">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Z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color w:val="FF0000"/>
        </w:rPr>
        <w:t xml:space="preserve"> </w:t>
      </w:r>
      <w:r>
        <w:rPr>
          <w:rFonts w:ascii="Times New Roman" w:hAnsi="Times New Roman" w:cs="Times New Roman"/>
          <w:color w:val="FF0000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Y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 xml:space="preserve">Z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X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Z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t>Y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3905250</wp:posOffset>
            </wp:positionH>
            <wp:positionV relativeFrom="paragraph">
              <wp:posOffset>694055</wp:posOffset>
            </wp:positionV>
            <wp:extent cx="1457960" cy="1000760"/>
            <wp:effectExtent l="19050" t="0" r="8890" b="0"/>
            <wp:wrapSquare wrapText="bothSides"/>
            <wp:docPr id="12" name="图片 5" descr="24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 descr="240.TIF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7960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</w:rPr>
        <w:t>9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用惰性电极电解煤浆液的方法制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的反应为</w:t>
      </w:r>
      <w:r>
        <w:rPr>
          <w:rFonts w:ascii="Times New Roman" w:hAnsi="Times New Roman" w:cs="Times New Roman"/>
        </w:rPr>
        <w:t>C(s)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O(l)</w:t>
      </w:r>
      <w:r>
        <w:rPr>
          <w:rFonts w:ascii="Times New Roman" w:hAnsi="Times New Roman" w:cs="Times New Roman"/>
          <w:spacing w:val="-16"/>
        </w:rPr>
        <w:t>==</w:t>
      </w:r>
      <w:r>
        <w:rPr>
          <w:rFonts w:ascii="Times New Roman" w:hAnsi="Times New Roman" w:cs="Times New Roman"/>
        </w:rPr>
        <w:t>=CO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(g)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(g)</w:t>
      </w:r>
      <w:r>
        <w:rPr>
          <w:rFonts w:ascii="Times New Roman" w:hAnsi="Times New Roman" w:cs="Times New Roman"/>
        </w:rPr>
        <w:t>。现将一定量的</w:t>
      </w:r>
      <w:r>
        <w:rPr>
          <w:rFonts w:ascii="Times New Roman" w:hAnsi="Times New Roman" w:cs="Times New Roman"/>
        </w:rPr>
        <w:t xml:space="preserve">1 </w:t>
      </w:r>
      <w:proofErr w:type="spellStart"/>
      <w:r>
        <w:rPr>
          <w:rFonts w:ascii="Times New Roman" w:hAnsi="Times New Roman" w:cs="Times New Roman"/>
        </w:rPr>
        <w:t>mol·L</w:t>
      </w:r>
      <w:proofErr w:type="spellEnd"/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/>
          <w:vertAlign w:val="superscript"/>
        </w:rPr>
        <w:t>1</w:t>
      </w:r>
      <w:r>
        <w:rPr>
          <w:rFonts w:ascii="Times New Roman" w:hAnsi="Times New Roman" w:cs="Times New Roman"/>
        </w:rPr>
        <w:t xml:space="preserve"> 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溶液和适量煤粉充分混合，制成含碳量为</w:t>
      </w:r>
      <w:r>
        <w:rPr>
          <w:rFonts w:ascii="Times New Roman" w:hAnsi="Times New Roman" w:cs="Times New Roman"/>
        </w:rPr>
        <w:t xml:space="preserve">0.02 </w:t>
      </w:r>
      <w:proofErr w:type="spellStart"/>
      <w:r>
        <w:rPr>
          <w:rFonts w:ascii="Times New Roman" w:hAnsi="Times New Roman" w:cs="Times New Roman"/>
        </w:rPr>
        <w:t>g·mL</w:t>
      </w:r>
      <w:proofErr w:type="spellEnd"/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/>
          <w:vertAlign w:val="superscript"/>
        </w:rPr>
        <w:t>1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 xml:space="preserve">0.12 </w:t>
      </w:r>
      <w:proofErr w:type="spellStart"/>
      <w:r>
        <w:rPr>
          <w:rFonts w:ascii="Times New Roman" w:hAnsi="Times New Roman" w:cs="Times New Roman"/>
        </w:rPr>
        <w:t>g·mL</w:t>
      </w:r>
      <w:proofErr w:type="spellEnd"/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/>
          <w:vertAlign w:val="superscript"/>
        </w:rPr>
        <w:t>1</w:t>
      </w:r>
      <w:r>
        <w:rPr>
          <w:rFonts w:ascii="Times New Roman" w:hAnsi="Times New Roman" w:cs="Times New Roman"/>
        </w:rPr>
        <w:t>的煤浆液，置于如图所示装置中进行电解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两电极均为惰性电极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。下列说法错误的是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极是阳极，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极为阴极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极的电极反应式为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4e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/>
          <w:spacing w:val="-16"/>
        </w:rPr>
        <w:t>==</w:t>
      </w:r>
      <w:r>
        <w:rPr>
          <w:rFonts w:ascii="Times New Roman" w:hAnsi="Times New Roman" w:cs="Times New Roman"/>
        </w:rPr>
        <w:t>=CO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4H</w:t>
      </w:r>
      <w:r>
        <w:rPr>
          <w:rFonts w:ascii="Times New Roman" w:hAnsi="Times New Roman" w:cs="Times New Roman"/>
          <w:vertAlign w:val="superscript"/>
        </w:rPr>
        <w:t>＋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极的电极反应式为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/>
          <w:spacing w:val="-16"/>
        </w:rPr>
        <w:t>==</w:t>
      </w:r>
      <w:r>
        <w:rPr>
          <w:rFonts w:ascii="Times New Roman" w:hAnsi="Times New Roman" w:cs="Times New Roman"/>
        </w:rPr>
        <w:t>=H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．电解一段时间后，煤浆液的</w:t>
      </w:r>
      <w:r>
        <w:rPr>
          <w:rFonts w:ascii="Times New Roman" w:hAnsi="Times New Roman" w:cs="Times New Roman"/>
        </w:rPr>
        <w:t>pH</w:t>
      </w:r>
      <w:r>
        <w:rPr>
          <w:rFonts w:ascii="Times New Roman" w:hAnsi="Times New Roman" w:cs="Times New Roman"/>
        </w:rPr>
        <w:t>增大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．用惰性电极实现电解，下列说法正确的是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．电解稀硫酸溶液，实质上是电解水，故溶液</w:t>
      </w:r>
      <w:r>
        <w:rPr>
          <w:rFonts w:ascii="Times New Roman" w:hAnsi="Times New Roman" w:cs="Times New Roman"/>
        </w:rPr>
        <w:t>pH</w:t>
      </w:r>
      <w:r>
        <w:rPr>
          <w:rFonts w:ascii="Times New Roman" w:hAnsi="Times New Roman" w:cs="Times New Roman"/>
        </w:rPr>
        <w:t>不变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．电解稀氢氧化钠溶液，要消耗</w:t>
      </w:r>
      <w:r>
        <w:rPr>
          <w:rFonts w:ascii="Times New Roman" w:hAnsi="Times New Roman" w:cs="Times New Roman"/>
        </w:rPr>
        <w:t>OH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/>
        </w:rPr>
        <w:t>，故溶液</w:t>
      </w:r>
      <w:r>
        <w:rPr>
          <w:rFonts w:ascii="Times New Roman" w:hAnsi="Times New Roman" w:cs="Times New Roman"/>
        </w:rPr>
        <w:t>pH</w:t>
      </w:r>
      <w:r>
        <w:rPr>
          <w:rFonts w:ascii="Times New Roman" w:hAnsi="Times New Roman" w:cs="Times New Roman"/>
        </w:rPr>
        <w:t>减小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．电解硫酸钠溶液，在阴极上和阳极上析出产物的物质的量之比为</w:t>
      </w:r>
      <w:r>
        <w:rPr>
          <w:rFonts w:ascii="Times New Roman" w:hAnsi="Times New Roman" w:cs="Times New Roman"/>
        </w:rPr>
        <w:t>1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2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．电解氯化铜溶液</w:t>
      </w:r>
      <w:r>
        <w:rPr>
          <w:rFonts w:ascii="Times New Roman" w:hAnsi="Times New Roman" w:cs="Times New Roman"/>
        </w:rPr>
        <w:t>，在阴极上和阳极上析出产物的物质的量之比为</w:t>
      </w:r>
      <w:r>
        <w:rPr>
          <w:rFonts w:ascii="Times New Roman" w:hAnsi="Times New Roman" w:cs="Times New Roman"/>
        </w:rPr>
        <w:t>1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1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．工业上为了处理含有</w:t>
      </w:r>
      <w:r>
        <w:rPr>
          <w:rFonts w:ascii="Times New Roman" w:hAnsi="Times New Roman" w:cs="Times New Roman"/>
        </w:rPr>
        <w:t>Cr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 w:rsidR="007B1D6A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\o\al(</w:instrText>
      </w:r>
      <w:r>
        <w:rPr>
          <w:rFonts w:ascii="Times New Roman" w:hAnsi="Times New Roman" w:cs="Times New Roman"/>
          <w:vertAlign w:val="superscript"/>
        </w:rPr>
        <w:instrText>2</w:instrText>
      </w:r>
      <w:r>
        <w:rPr>
          <w:rFonts w:ascii="Times New Roman" w:hAnsi="Times New Roman" w:cs="Times New Roman"/>
          <w:vertAlign w:val="superscript"/>
        </w:rPr>
        <w:instrText>－</w:instrText>
      </w:r>
      <w:r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  <w:vertAlign w:val="subscript"/>
        </w:rPr>
        <w:instrText>7</w:instrText>
      </w:r>
      <w:r>
        <w:rPr>
          <w:rFonts w:ascii="Times New Roman" w:hAnsi="Times New Roman" w:cs="Times New Roman"/>
        </w:rPr>
        <w:instrText>)</w:instrText>
      </w:r>
      <w:r w:rsidR="007B1D6A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的酸性工业废水，采用下面的处理方法：往工业废水中加入适量</w:t>
      </w:r>
      <w:proofErr w:type="spellStart"/>
      <w:r>
        <w:rPr>
          <w:rFonts w:ascii="Times New Roman" w:hAnsi="Times New Roman" w:cs="Times New Roman"/>
        </w:rPr>
        <w:t>NaCl</w:t>
      </w:r>
      <w:proofErr w:type="spellEnd"/>
      <w:r>
        <w:rPr>
          <w:rFonts w:ascii="Times New Roman" w:hAnsi="Times New Roman" w:cs="Times New Roman"/>
        </w:rPr>
        <w:t>，以铁为电极进行电解，经过一段时间，有</w:t>
      </w:r>
      <w:r>
        <w:rPr>
          <w:rFonts w:ascii="Times New Roman" w:hAnsi="Times New Roman" w:cs="Times New Roman"/>
        </w:rPr>
        <w:t>Cr(OH)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Fe(OH)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沉淀生成，工业废水中铬元素的含量可低于排放标准。关于上述方法，下列说法错误的是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．阳极反应：</w:t>
      </w:r>
      <w:r>
        <w:rPr>
          <w:rFonts w:ascii="Times New Roman" w:hAnsi="Times New Roman" w:cs="Times New Roman"/>
        </w:rPr>
        <w:t>Fe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Fe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 w:hint="eastAsia"/>
        </w:rPr>
        <w:t xml:space="preserve">                 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．阴极反应：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．在电解过程中工业废水由酸性变为碱性</w:t>
      </w:r>
      <w:r>
        <w:rPr>
          <w:rFonts w:ascii="Times New Roman" w:hAnsi="Times New Roman" w:cs="Times New Roman" w:hint="eastAsia"/>
        </w:rPr>
        <w:t xml:space="preserve">        </w:t>
      </w:r>
      <w:r>
        <w:rPr>
          <w:rFonts w:ascii="Times New Roman" w:hAnsi="Times New Roman" w:cs="Times New Roman" w:hint="eastAsia"/>
          <w:color w:val="FF0000"/>
        </w:rPr>
        <w:t xml:space="preserve">  </w:t>
      </w: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．可以将铁电极改为石墨电极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5100955</wp:posOffset>
            </wp:positionH>
            <wp:positionV relativeFrom="paragraph">
              <wp:posOffset>492125</wp:posOffset>
            </wp:positionV>
            <wp:extent cx="991870" cy="967105"/>
            <wp:effectExtent l="19050" t="0" r="0" b="0"/>
            <wp:wrapSquare wrapText="bothSides"/>
            <wp:docPr id="10" name="图片 10" descr="E:\2016源文件！！\同步@@\创新\人教版选修4\X22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:\2016源文件！！\同步@@\创新\人教版选修4\X226.TIF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1870" cy="96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12.</w:t>
      </w:r>
      <w:r>
        <w:rPr>
          <w:rFonts w:ascii="Times New Roman" w:hAnsi="Times New Roman" w:cs="Times New Roman"/>
        </w:rPr>
        <w:t>早在</w:t>
      </w:r>
      <w:r>
        <w:rPr>
          <w:rFonts w:ascii="Times New Roman" w:hAnsi="Times New Roman" w:cs="Times New Roman"/>
        </w:rPr>
        <w:t>1807</w:t>
      </w:r>
      <w:r>
        <w:rPr>
          <w:rFonts w:ascii="Times New Roman" w:hAnsi="Times New Roman" w:cs="Times New Roman"/>
        </w:rPr>
        <w:t>年化学家戴维用电解熔融氢氧化钠制得钠：</w:t>
      </w:r>
      <w:r>
        <w:rPr>
          <w:rFonts w:ascii="Times New Roman" w:hAnsi="Times New Roman" w:cs="Times New Roman"/>
        </w:rPr>
        <w:t>4NaOH(</w:t>
      </w:r>
      <w:r>
        <w:rPr>
          <w:rFonts w:ascii="Times New Roman" w:hAnsi="Times New Roman" w:cs="Times New Roman"/>
        </w:rPr>
        <w:t>熔融</w:t>
      </w:r>
      <w:r>
        <w:rPr>
          <w:rFonts w:ascii="Times New Roman" w:hAnsi="Times New Roman" w:cs="Times New Roman"/>
        </w:rPr>
        <w:t>)</w:t>
      </w:r>
      <w:r w:rsidR="007B1D6A">
        <w:rPr>
          <w:rFonts w:hAnsi="宋体" w:cs="宋体"/>
        </w:rPr>
        <w:fldChar w:fldCharType="begin"/>
      </w:r>
      <w:r>
        <w:rPr>
          <w:rFonts w:hAnsi="宋体" w:cs="宋体" w:hint="eastAsia"/>
        </w:rPr>
        <w:instrText>eq \</w:instrText>
      </w:r>
      <w:r>
        <w:rPr>
          <w:rFonts w:ascii="Times New Roman" w:hAnsi="Times New Roman" w:cs="Times New Roman" w:hint="eastAsia"/>
        </w:rPr>
        <w:instrText>o(</w:instrText>
      </w:r>
      <w:r>
        <w:rPr>
          <w:rFonts w:ascii="Times New Roman" w:hAnsi="Times New Roman" w:cs="Times New Roman" w:hint="eastAsia"/>
          <w:spacing w:val="-16"/>
        </w:rPr>
        <w:instrText>====</w:instrText>
      </w:r>
      <w:r>
        <w:rPr>
          <w:rFonts w:ascii="Times New Roman" w:hAnsi="Times New Roman" w:cs="Times New Roman" w:hint="eastAsia"/>
        </w:rPr>
        <w:instrText>=,\s\up7(</w:instrText>
      </w:r>
      <w:r>
        <w:rPr>
          <w:rFonts w:ascii="Times New Roman" w:hAnsi="Times New Roman" w:cs="Times New Roman"/>
          <w:sz w:val="15"/>
        </w:rPr>
        <w:instrText>电解</w:instrText>
      </w:r>
      <w:r>
        <w:rPr>
          <w:rFonts w:ascii="Times New Roman" w:hAnsi="Times New Roman" w:cs="Times New Roman" w:hint="eastAsia"/>
        </w:rPr>
        <w:instrText>))</w:instrText>
      </w:r>
      <w:r w:rsidR="007B1D6A">
        <w:rPr>
          <w:rFonts w:hAnsi="宋体" w:cs="宋体"/>
        </w:rPr>
        <w:fldChar w:fldCharType="end"/>
      </w:r>
      <w:r>
        <w:rPr>
          <w:rFonts w:ascii="Times New Roman" w:hAnsi="Times New Roman" w:cs="Times New Roman"/>
        </w:rPr>
        <w:t>4Na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；后来盖</w:t>
      </w:r>
      <w:r>
        <w:rPr>
          <w:rFonts w:ascii="Times New Roman" w:hAnsi="Times New Roman" w:cs="Times New Roman"/>
        </w:rPr>
        <w:t>·</w:t>
      </w:r>
      <w:proofErr w:type="gramStart"/>
      <w:r>
        <w:rPr>
          <w:rFonts w:ascii="Times New Roman" w:hAnsi="Times New Roman" w:cs="Times New Roman"/>
        </w:rPr>
        <w:t>吕萨</w:t>
      </w:r>
      <w:proofErr w:type="gramEnd"/>
      <w:r>
        <w:rPr>
          <w:rFonts w:ascii="Times New Roman" w:hAnsi="Times New Roman" w:cs="Times New Roman"/>
        </w:rPr>
        <w:t>克用铁与熔融氢氧化钠</w:t>
      </w:r>
      <w:proofErr w:type="gramStart"/>
      <w:r>
        <w:rPr>
          <w:rFonts w:ascii="Times New Roman" w:hAnsi="Times New Roman" w:cs="Times New Roman"/>
        </w:rPr>
        <w:t>作用也制得</w:t>
      </w:r>
      <w:proofErr w:type="gramEnd"/>
      <w:r>
        <w:rPr>
          <w:rFonts w:ascii="Times New Roman" w:hAnsi="Times New Roman" w:cs="Times New Roman"/>
        </w:rPr>
        <w:t>钠，反应原理为</w:t>
      </w:r>
      <w:r>
        <w:rPr>
          <w:rFonts w:ascii="Times New Roman" w:hAnsi="Times New Roman" w:cs="Times New Roman"/>
        </w:rPr>
        <w:t>3Fe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4NaOH(</w:t>
      </w:r>
      <w:r>
        <w:rPr>
          <w:rFonts w:ascii="Times New Roman" w:hAnsi="Times New Roman" w:cs="Times New Roman"/>
        </w:rPr>
        <w:t>熔融</w:t>
      </w:r>
      <w:r>
        <w:rPr>
          <w:rFonts w:ascii="Times New Roman" w:hAnsi="Times New Roman" w:cs="Times New Roman"/>
        </w:rPr>
        <w:t>)</w:t>
      </w:r>
      <w:r w:rsidR="007B1D6A">
        <w:rPr>
          <w:rFonts w:hAnsi="宋体" w:cs="宋体"/>
        </w:rPr>
        <w:fldChar w:fldCharType="begin"/>
      </w:r>
      <w:r>
        <w:rPr>
          <w:rFonts w:hAnsi="宋体" w:cs="宋体" w:hint="eastAsia"/>
        </w:rPr>
        <w:instrText>eq \</w:instrText>
      </w:r>
      <w:r>
        <w:rPr>
          <w:rFonts w:ascii="Times New Roman" w:hAnsi="Times New Roman" w:cs="Times New Roman" w:hint="eastAsia"/>
        </w:rPr>
        <w:instrText>o(</w:instrText>
      </w:r>
      <w:r>
        <w:rPr>
          <w:rFonts w:ascii="Times New Roman" w:hAnsi="Times New Roman" w:cs="Times New Roman" w:hint="eastAsia"/>
          <w:spacing w:val="-16"/>
        </w:rPr>
        <w:instrText>====</w:instrText>
      </w:r>
      <w:r>
        <w:rPr>
          <w:rFonts w:ascii="Times New Roman" w:hAnsi="Times New Roman" w:cs="Times New Roman" w:hint="eastAsia"/>
        </w:rPr>
        <w:instrText>=,\s\up7(</w:instrText>
      </w:r>
      <w:r>
        <w:rPr>
          <w:rFonts w:ascii="Times New Roman" w:hAnsi="Times New Roman" w:cs="Times New Roman"/>
          <w:sz w:val="15"/>
        </w:rPr>
        <w:instrText xml:space="preserve">1 100 </w:instrText>
      </w:r>
      <w:r>
        <w:rPr>
          <w:rFonts w:hAnsi="宋体" w:cs="Times New Roman"/>
          <w:sz w:val="15"/>
        </w:rPr>
        <w:instrText>℃</w:instrText>
      </w:r>
      <w:r>
        <w:rPr>
          <w:rFonts w:ascii="Times New Roman" w:hAnsi="Times New Roman" w:cs="Times New Roman" w:hint="eastAsia"/>
        </w:rPr>
        <w:instrText>))</w:instrText>
      </w:r>
      <w:r w:rsidR="007B1D6A">
        <w:rPr>
          <w:rFonts w:hAnsi="宋体" w:cs="宋体"/>
        </w:rPr>
        <w:fldChar w:fldCharType="end"/>
      </w:r>
      <w:r>
        <w:rPr>
          <w:rFonts w:ascii="Times New Roman" w:hAnsi="Times New Roman" w:cs="Times New Roman"/>
        </w:rPr>
        <w:t>Fe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4Na</w:t>
      </w:r>
      <w:r>
        <w:rPr>
          <w:rFonts w:hAnsi="宋体" w:cs="Times New Roman"/>
        </w:rPr>
        <w:t>↑</w:t>
      </w:r>
      <w:r>
        <w:rPr>
          <w:rFonts w:ascii="Times New Roman" w:hAnsi="Times New Roman" w:cs="Times New Roman"/>
        </w:rPr>
        <w:t>。下列有关说法正确的是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．电解熔融氢氧化钠制钠，阳极发生的电极反应为</w:t>
      </w:r>
      <w:r>
        <w:rPr>
          <w:rFonts w:ascii="Times New Roman" w:hAnsi="Times New Roman" w:cs="Times New Roman"/>
        </w:rPr>
        <w:t>2OH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．盖</w:t>
      </w:r>
      <w:r>
        <w:rPr>
          <w:rFonts w:ascii="Times New Roman" w:hAnsi="Times New Roman" w:cs="Times New Roman"/>
        </w:rPr>
        <w:t>·</w:t>
      </w:r>
      <w:proofErr w:type="gramStart"/>
      <w:r>
        <w:rPr>
          <w:rFonts w:ascii="Times New Roman" w:hAnsi="Times New Roman" w:cs="Times New Roman"/>
        </w:rPr>
        <w:t>吕</w:t>
      </w:r>
      <w:proofErr w:type="gramEnd"/>
      <w:r>
        <w:rPr>
          <w:rFonts w:ascii="Times New Roman" w:hAnsi="Times New Roman" w:cs="Times New Roman"/>
        </w:rPr>
        <w:t>萨克法制钠原理是利用铁的还原性比钠强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．若戴维法与盖</w:t>
      </w:r>
      <w:r>
        <w:rPr>
          <w:rFonts w:ascii="Times New Roman" w:hAnsi="Times New Roman" w:cs="Times New Roman"/>
        </w:rPr>
        <w:t>·</w:t>
      </w:r>
      <w:proofErr w:type="gramStart"/>
      <w:r>
        <w:rPr>
          <w:rFonts w:ascii="Times New Roman" w:hAnsi="Times New Roman" w:cs="Times New Roman"/>
        </w:rPr>
        <w:t>吕</w:t>
      </w:r>
      <w:proofErr w:type="gramEnd"/>
      <w:r>
        <w:rPr>
          <w:rFonts w:ascii="Times New Roman" w:hAnsi="Times New Roman" w:cs="Times New Roman"/>
        </w:rPr>
        <w:t>萨克法制得等量的钠，则两反应中转移的电子总数也相同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．目前工业上常用电解熔融氯化钠法制钠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如上图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，电解槽中石墨为阳极，铁为阴极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．铅蓄电池的工作原理为</w:t>
      </w:r>
      <w:proofErr w:type="spellStart"/>
      <w:r>
        <w:rPr>
          <w:rFonts w:ascii="Times New Roman" w:hAnsi="Times New Roman" w:cs="Times New Roman"/>
        </w:rPr>
        <w:t>Pb</w:t>
      </w:r>
      <w:proofErr w:type="spellEnd"/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PbO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2PbSO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。研读下图，下列判断不正确的是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4660900</wp:posOffset>
            </wp:positionH>
            <wp:positionV relativeFrom="paragraph">
              <wp:posOffset>34925</wp:posOffset>
            </wp:positionV>
            <wp:extent cx="1703705" cy="835025"/>
            <wp:effectExtent l="19050" t="0" r="0" b="0"/>
            <wp:wrapTight wrapText="bothSides">
              <wp:wrapPolygon edited="0">
                <wp:start x="-242" y="0"/>
                <wp:lineTo x="-242" y="21189"/>
                <wp:lineTo x="21495" y="21189"/>
                <wp:lineTo x="21495" y="0"/>
                <wp:lineTo x="-242" y="0"/>
              </wp:wrapPolygon>
            </wp:wrapTight>
            <wp:docPr id="6" name="图片 6" descr="X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X22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</w:rPr>
        <w:t>闭合时，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极的电极反应式：</w:t>
      </w:r>
      <w:r>
        <w:rPr>
          <w:rFonts w:ascii="Times New Roman" w:hAnsi="Times New Roman" w:cs="Times New Roman"/>
        </w:rPr>
        <w:t>PbSO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2e</w:t>
      </w:r>
      <w:r>
        <w:rPr>
          <w:rFonts w:ascii="Times New Roman" w:hAnsi="Times New Roman" w:cs="Times New Roman"/>
          <w:vertAlign w:val="superscript"/>
        </w:rPr>
        <w:t>－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PbO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4H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SO</w:t>
      </w:r>
      <w:r w:rsidR="007B1D6A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\o\al(</w:instrText>
      </w:r>
      <w:r>
        <w:rPr>
          <w:rFonts w:ascii="Times New Roman" w:hAnsi="Times New Roman" w:cs="Times New Roman"/>
          <w:vertAlign w:val="superscript"/>
        </w:rPr>
        <w:instrText>2</w:instrText>
      </w:r>
      <w:r>
        <w:rPr>
          <w:rFonts w:ascii="Times New Roman" w:hAnsi="Times New Roman" w:cs="Times New Roman"/>
          <w:vertAlign w:val="superscript"/>
        </w:rPr>
        <w:instrText>－</w:instrText>
      </w:r>
      <w:r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  <w:vertAlign w:val="subscript"/>
        </w:rPr>
        <w:instrText>4</w:instrText>
      </w:r>
      <w:r>
        <w:rPr>
          <w:rFonts w:ascii="Times New Roman" w:hAnsi="Times New Roman" w:cs="Times New Roman"/>
        </w:rPr>
        <w:instrText>)</w:instrText>
      </w:r>
      <w:r w:rsidR="007B1D6A">
        <w:rPr>
          <w:rFonts w:ascii="Times New Roman" w:hAnsi="Times New Roman" w:cs="Times New Roman"/>
        </w:rPr>
        <w:fldChar w:fldCharType="end"/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．当电路中转移</w:t>
      </w:r>
      <w:r>
        <w:rPr>
          <w:rFonts w:ascii="Times New Roman" w:hAnsi="Times New Roman" w:cs="Times New Roman"/>
        </w:rPr>
        <w:t>0.2 mol</w:t>
      </w:r>
      <w:r>
        <w:rPr>
          <w:rFonts w:ascii="Times New Roman" w:hAnsi="Times New Roman" w:cs="Times New Roman"/>
        </w:rPr>
        <w:t>电子时，</w:t>
      </w:r>
      <w:r>
        <w:rPr>
          <w:rFonts w:hAnsi="宋体" w:cs="Times New Roman"/>
        </w:rPr>
        <w:t>Ⅰ</w:t>
      </w:r>
      <w:r>
        <w:rPr>
          <w:rFonts w:ascii="Times New Roman" w:hAnsi="Times New Roman" w:cs="Times New Roman"/>
        </w:rPr>
        <w:t>中消耗的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为</w:t>
      </w:r>
      <w:r>
        <w:rPr>
          <w:rFonts w:ascii="Times New Roman" w:hAnsi="Times New Roman" w:cs="Times New Roman"/>
        </w:rPr>
        <w:t>0.2</w:t>
      </w:r>
      <w:r>
        <w:rPr>
          <w:rFonts w:ascii="Times New Roman" w:hAnsi="Times New Roman" w:cs="Times New Roman"/>
        </w:rPr>
        <w:t xml:space="preserve"> mol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</w:rPr>
        <w:t>闭合时，</w:t>
      </w:r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中</w:t>
      </w:r>
      <w:r>
        <w:rPr>
          <w:rFonts w:ascii="Times New Roman" w:hAnsi="Times New Roman" w:cs="Times New Roman"/>
        </w:rPr>
        <w:t>SO</w:t>
      </w:r>
      <w:r w:rsidR="007B1D6A"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\o\al(</w:instrText>
      </w:r>
      <w:r>
        <w:rPr>
          <w:rFonts w:ascii="Times New Roman" w:hAnsi="Times New Roman" w:cs="Times New Roman"/>
          <w:vertAlign w:val="superscript"/>
        </w:rPr>
        <w:instrText>2</w:instrText>
      </w:r>
      <w:r>
        <w:rPr>
          <w:rFonts w:ascii="Times New Roman" w:hAnsi="Times New Roman" w:cs="Times New Roman"/>
          <w:vertAlign w:val="superscript"/>
        </w:rPr>
        <w:instrText>－</w:instrText>
      </w:r>
      <w:r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  <w:vertAlign w:val="subscript"/>
        </w:rPr>
        <w:instrText>4</w:instrText>
      </w:r>
      <w:r>
        <w:rPr>
          <w:rFonts w:ascii="Times New Roman" w:hAnsi="Times New Roman" w:cs="Times New Roman"/>
        </w:rPr>
        <w:instrText>)</w:instrText>
      </w:r>
      <w:r w:rsidR="007B1D6A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向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极迁移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</w:rPr>
        <w:t>闭合一段时间后，</w:t>
      </w:r>
      <w:r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>可单独作为原电池，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极为正极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5267960</wp:posOffset>
            </wp:positionH>
            <wp:positionV relativeFrom="paragraph">
              <wp:posOffset>167005</wp:posOffset>
            </wp:positionV>
            <wp:extent cx="1352550" cy="1327150"/>
            <wp:effectExtent l="19050" t="0" r="0" b="0"/>
            <wp:wrapSquare wrapText="bothSides"/>
            <wp:docPr id="9" name="图片 9" descr="E:\2016源文件！！\同步@@\创新\人教版选修4\X22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E:\2016源文件！！\同步@@\创新\人教版选修4\X228.TIF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14.</w:t>
      </w:r>
      <w:r>
        <w:rPr>
          <w:rFonts w:ascii="Times New Roman" w:hAnsi="Times New Roman" w:cs="Times New Roman"/>
        </w:rPr>
        <w:t>右图是某同学设计的验证原电池和电解池的实验装置，下列有关说法不正确的是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．关闭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、打开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，试管内两极都有气泡产生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．关闭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、打开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，一段时间后，发现左侧试管收集到的气体比右侧略多，则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为负</w:t>
      </w:r>
      <w:r>
        <w:rPr>
          <w:rFonts w:ascii="Times New Roman" w:hAnsi="Times New Roman" w:cs="Times New Roman"/>
        </w:rPr>
        <w:lastRenderedPageBreak/>
        <w:t>极，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为正极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．关闭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、打开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，一段时间后，用拇指堵住试管移出烧杯，向试管内滴入酚酞，发现左侧试管内溶液变红色，则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为负极，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为正极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D</w:t>
      </w:r>
      <w:r>
        <w:rPr>
          <w:rFonts w:ascii="Times New Roman" w:hAnsi="Times New Roman" w:cs="Times New Roman"/>
        </w:rPr>
        <w:t>．关闭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、打开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，一段时间后，再关闭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、打开</w:t>
      </w:r>
      <w:r>
        <w:rPr>
          <w:rFonts w:ascii="Times New Roman" w:hAnsi="Times New Roman" w:cs="Times New Roman"/>
        </w:rPr>
        <w:t>K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，电流表指针不会偏转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4265295</wp:posOffset>
            </wp:positionH>
            <wp:positionV relativeFrom="paragraph">
              <wp:posOffset>281305</wp:posOffset>
            </wp:positionV>
            <wp:extent cx="1916430" cy="975360"/>
            <wp:effectExtent l="19050" t="0" r="7620" b="0"/>
            <wp:wrapSquare wrapText="bothSides"/>
            <wp:docPr id="13" name="图片 7" descr="24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241.TIF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6430" cy="97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</w:rPr>
        <w:t>15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Cu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是一种半导体材料，基于绿色化学理念设计的制取</w:t>
      </w:r>
      <w:r>
        <w:rPr>
          <w:rFonts w:ascii="Times New Roman" w:hAnsi="Times New Roman" w:cs="Times New Roman"/>
        </w:rPr>
        <w:t>Cu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的电解池示意图如图所示，电解总反应为：</w:t>
      </w:r>
      <w:r>
        <w:rPr>
          <w:rFonts w:ascii="Times New Roman" w:hAnsi="Times New Roman" w:cs="Times New Roman"/>
        </w:rPr>
        <w:t>2Cu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 w:rsidR="007B1D6A"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o(</w:instrText>
      </w:r>
      <w:r>
        <w:rPr>
          <w:rFonts w:ascii="Times New Roman" w:hAnsi="Times New Roman" w:cs="Times New Roman"/>
          <w:spacing w:val="-16"/>
        </w:rPr>
        <w:instrText>====</w:instrText>
      </w:r>
      <w:r>
        <w:rPr>
          <w:rFonts w:ascii="Times New Roman" w:hAnsi="Times New Roman" w:cs="Times New Roman"/>
        </w:rPr>
        <w:instrText>=,\s\up7(</w:instrText>
      </w:r>
      <w:r>
        <w:rPr>
          <w:rFonts w:ascii="Times New Roman" w:hAnsi="Times New Roman" w:cs="Times New Roman"/>
          <w:sz w:val="15"/>
        </w:rPr>
        <w:instrText>通电</w:instrText>
      </w:r>
      <w:r>
        <w:rPr>
          <w:rFonts w:ascii="Times New Roman" w:hAnsi="Times New Roman" w:cs="Times New Roman"/>
        </w:rPr>
        <w:instrText>))</w:instrText>
      </w:r>
      <w:r w:rsidR="007B1D6A"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Times New Roman" w:hAnsi="Times New Roman" w:cs="Times New Roman"/>
        </w:rPr>
        <w:t>Cu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  <w:r>
        <w:rPr>
          <w:rFonts w:ascii="Times New Roman" w:hAnsi="Times New Roman" w:cs="Times New Roman"/>
        </w:rPr>
        <w:t>。下列说法正确的是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A</w:t>
      </w:r>
      <w:r>
        <w:rPr>
          <w:rFonts w:ascii="Times New Roman" w:hAnsi="Times New Roman" w:cs="Times New Roman"/>
        </w:rPr>
        <w:t>．石墨电极上产生氢气</w:t>
      </w:r>
      <w:r>
        <w:rPr>
          <w:rFonts w:ascii="Times New Roman" w:hAnsi="Times New Roman" w:cs="Times New Roman" w:hint="eastAsia"/>
        </w:rPr>
        <w:t xml:space="preserve">   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．铜电极发生还原反应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．铜电极接直流电源的负极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．当有</w:t>
      </w:r>
      <w:r>
        <w:rPr>
          <w:rFonts w:ascii="Times New Roman" w:hAnsi="Times New Roman" w:cs="Times New Roman"/>
        </w:rPr>
        <w:t>0.1 mol</w:t>
      </w:r>
      <w:r>
        <w:rPr>
          <w:rFonts w:ascii="Times New Roman" w:hAnsi="Times New Roman" w:cs="Times New Roman"/>
        </w:rPr>
        <w:t>电子转移时，有</w:t>
      </w:r>
      <w:r>
        <w:rPr>
          <w:rFonts w:ascii="Times New Roman" w:hAnsi="Times New Roman" w:cs="Times New Roman"/>
        </w:rPr>
        <w:t>0.1 mol Cu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生成</w:t>
      </w:r>
    </w:p>
    <w:p w:rsidR="007B1D6A" w:rsidRDefault="00C55253">
      <w:pPr>
        <w:spacing w:line="360" w:lineRule="auto"/>
        <w:contextualSpacing/>
        <w:jc w:val="left"/>
        <w:rPr>
          <w:rFonts w:eastAsia="华文细黑"/>
          <w:szCs w:val="21"/>
        </w:rPr>
      </w:pPr>
      <w:r>
        <w:rPr>
          <w:rFonts w:eastAsia="华文细黑" w:hint="eastAsia"/>
          <w:szCs w:val="21"/>
        </w:rPr>
        <w:t>16</w:t>
      </w:r>
      <w:r>
        <w:rPr>
          <w:rFonts w:eastAsia="华文细黑" w:hint="eastAsia"/>
          <w:szCs w:val="21"/>
        </w:rPr>
        <w:t>．用电解氧化法可以在铝制品表面形成致密、耐腐蚀的氧化膜，电解质溶液一般为</w:t>
      </w:r>
      <w:r>
        <w:rPr>
          <w:rFonts w:eastAsia="华文细黑" w:hint="eastAsia"/>
          <w:szCs w:val="21"/>
        </w:rPr>
        <w:t>H</w:t>
      </w:r>
      <w:r>
        <w:rPr>
          <w:rFonts w:eastAsia="华文细黑" w:hint="eastAsia"/>
          <w:szCs w:val="21"/>
          <w:vertAlign w:val="subscript"/>
        </w:rPr>
        <w:t>2</w:t>
      </w:r>
      <w:r>
        <w:rPr>
          <w:rFonts w:eastAsia="华文细黑" w:hint="eastAsia"/>
          <w:szCs w:val="21"/>
        </w:rPr>
        <w:t>SO</w:t>
      </w:r>
      <w:r>
        <w:rPr>
          <w:rFonts w:eastAsia="华文细黑" w:hint="eastAsia"/>
          <w:szCs w:val="21"/>
          <w:vertAlign w:val="subscript"/>
        </w:rPr>
        <w:t>4</w:t>
      </w:r>
      <w:r>
        <w:rPr>
          <w:rFonts w:eastAsia="华文细黑" w:hint="eastAsia"/>
          <w:szCs w:val="21"/>
        </w:rPr>
        <w:t>—</w:t>
      </w:r>
      <w:r>
        <w:rPr>
          <w:rFonts w:eastAsia="华文细黑" w:hint="eastAsia"/>
          <w:szCs w:val="21"/>
        </w:rPr>
        <w:t>H</w:t>
      </w:r>
      <w:r>
        <w:rPr>
          <w:rFonts w:eastAsia="华文细黑" w:hint="eastAsia"/>
          <w:szCs w:val="21"/>
          <w:vertAlign w:val="subscript"/>
        </w:rPr>
        <w:t>2</w:t>
      </w:r>
      <w:r>
        <w:rPr>
          <w:rFonts w:eastAsia="华文细黑" w:hint="eastAsia"/>
          <w:szCs w:val="21"/>
        </w:rPr>
        <w:t>C</w:t>
      </w:r>
      <w:r>
        <w:rPr>
          <w:rFonts w:eastAsia="华文细黑" w:hint="eastAsia"/>
          <w:szCs w:val="21"/>
          <w:vertAlign w:val="subscript"/>
        </w:rPr>
        <w:t>2</w:t>
      </w:r>
      <w:r>
        <w:rPr>
          <w:rFonts w:eastAsia="华文细黑" w:hint="eastAsia"/>
          <w:szCs w:val="21"/>
        </w:rPr>
        <w:t>O</w:t>
      </w:r>
      <w:r>
        <w:rPr>
          <w:rFonts w:eastAsia="华文细黑" w:hint="eastAsia"/>
          <w:szCs w:val="21"/>
          <w:vertAlign w:val="subscript"/>
        </w:rPr>
        <w:t>4</w:t>
      </w:r>
      <w:r>
        <w:rPr>
          <w:rFonts w:eastAsia="华文细黑" w:hint="eastAsia"/>
          <w:szCs w:val="21"/>
        </w:rPr>
        <w:t>混合溶液。下列叙述错误的是</w:t>
      </w:r>
    </w:p>
    <w:p w:rsidR="007B1D6A" w:rsidRDefault="00C55253">
      <w:pPr>
        <w:spacing w:line="360" w:lineRule="auto"/>
        <w:contextualSpacing/>
        <w:jc w:val="left"/>
        <w:rPr>
          <w:rFonts w:eastAsia="华文细黑"/>
          <w:szCs w:val="21"/>
        </w:rPr>
      </w:pPr>
      <w:r>
        <w:rPr>
          <w:rFonts w:eastAsia="华文细黑" w:hint="eastAsia"/>
          <w:szCs w:val="21"/>
        </w:rPr>
        <w:t>A</w:t>
      </w:r>
      <w:r>
        <w:rPr>
          <w:rFonts w:eastAsia="华文细黑" w:hint="eastAsia"/>
          <w:szCs w:val="21"/>
        </w:rPr>
        <w:t>．待加工铝质工件为阳极</w:t>
      </w:r>
      <w:r>
        <w:rPr>
          <w:rFonts w:eastAsia="华文细黑" w:hint="eastAsia"/>
          <w:szCs w:val="21"/>
        </w:rPr>
        <w:t xml:space="preserve">             B</w:t>
      </w:r>
      <w:r>
        <w:rPr>
          <w:rFonts w:eastAsia="华文细黑" w:hint="eastAsia"/>
          <w:szCs w:val="21"/>
        </w:rPr>
        <w:t>．可选用不锈钢网作为阴极</w:t>
      </w:r>
    </w:p>
    <w:p w:rsidR="007B1D6A" w:rsidRDefault="00C55253">
      <w:pPr>
        <w:spacing w:line="360" w:lineRule="auto"/>
        <w:contextualSpacing/>
        <w:jc w:val="left"/>
        <w:rPr>
          <w:rFonts w:eastAsia="华文细黑"/>
          <w:szCs w:val="21"/>
        </w:rPr>
      </w:pPr>
      <w:r>
        <w:rPr>
          <w:rFonts w:eastAsia="华文细黑" w:hint="eastAsia"/>
          <w:color w:val="FF0000"/>
          <w:szCs w:val="21"/>
        </w:rPr>
        <w:t>C</w:t>
      </w:r>
      <w:r>
        <w:rPr>
          <w:rFonts w:eastAsia="华文细黑" w:hint="eastAsia"/>
          <w:szCs w:val="21"/>
        </w:rPr>
        <w:t>．阴极的电极反应式为：</w:t>
      </w:r>
      <w:r>
        <w:rPr>
          <w:rFonts w:eastAsia="华文细黑" w:hint="eastAsia"/>
          <w:szCs w:val="21"/>
        </w:rPr>
        <w:t>A</w:t>
      </w:r>
      <w:r>
        <w:rPr>
          <w:rFonts w:eastAsia="华文细黑" w:hint="eastAsia"/>
          <w:szCs w:val="21"/>
          <w:vertAlign w:val="superscript"/>
        </w:rPr>
        <w:t>3+</w:t>
      </w:r>
      <w:r>
        <w:rPr>
          <w:rFonts w:eastAsia="华文细黑" w:hint="eastAsia"/>
          <w:szCs w:val="21"/>
        </w:rPr>
        <w:t>+3e</w:t>
      </w:r>
      <w:r>
        <w:rPr>
          <w:rFonts w:eastAsia="华文细黑" w:hint="eastAsia"/>
          <w:szCs w:val="21"/>
          <w:vertAlign w:val="superscript"/>
        </w:rPr>
        <w:t>-</w:t>
      </w:r>
      <w:r>
        <w:rPr>
          <w:rFonts w:eastAsia="华文细黑" w:hint="eastAsia"/>
          <w:szCs w:val="21"/>
        </w:rPr>
        <w:t>=Al    D</w:t>
      </w:r>
      <w:r>
        <w:rPr>
          <w:rFonts w:eastAsia="华文细黑" w:hint="eastAsia"/>
          <w:szCs w:val="21"/>
        </w:rPr>
        <w:t>．硫酸根离子在电解过程中向阳极移动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二、非选择题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本题包括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小题，共</w:t>
      </w:r>
      <w:r>
        <w:rPr>
          <w:rFonts w:ascii="Times New Roman" w:hAnsi="Times New Roman" w:cs="Times New Roman"/>
        </w:rPr>
        <w:t>55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7</w:t>
      </w:r>
      <w:r>
        <w:rPr>
          <w:rFonts w:ascii="Times New Roman" w:hAnsi="Times New Roman" w:cs="Times New Roman"/>
        </w:rPr>
        <w:t>．用如图所示的装置进行电解，在通电一段时间后，铁电极的质量增加。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4309110</wp:posOffset>
            </wp:positionH>
            <wp:positionV relativeFrom="paragraph">
              <wp:posOffset>-635</wp:posOffset>
            </wp:positionV>
            <wp:extent cx="1791970" cy="1028700"/>
            <wp:effectExtent l="19050" t="0" r="0" b="0"/>
            <wp:wrapTight wrapText="bothSides">
              <wp:wrapPolygon edited="0">
                <wp:start x="-230" y="0"/>
                <wp:lineTo x="-230" y="21200"/>
                <wp:lineTo x="21585" y="21200"/>
                <wp:lineTo x="21585" y="0"/>
                <wp:lineTo x="-230" y="0"/>
              </wp:wrapPolygon>
            </wp:wrapTight>
            <wp:docPr id="5" name="图片 5" descr="X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X22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CustomData="http://www.wps.cn/officeDocument/2013/wpsCustomData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0="urn:schemas-microsoft-com:office:word" xmlns:w14="http://schemas.microsoft.com/office/word/2010/wordml" xmlns:w="http://schemas.openxmlformats.org/wordprocessingml/2006/main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197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写出乙中两极发生的电极反应式。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阴极：</w:t>
      </w:r>
      <w:r>
        <w:rPr>
          <w:rFonts w:ascii="Times New Roman" w:hAnsi="Times New Roman" w:cs="Times New Roman"/>
        </w:rPr>
        <w:t>_______________________________________________</w:t>
      </w:r>
      <w:r>
        <w:rPr>
          <w:rFonts w:ascii="Times New Roman" w:hAnsi="Times New Roman" w:cs="Times New Roman"/>
        </w:rPr>
        <w:t>；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阳极：</w:t>
      </w:r>
      <w:r>
        <w:rPr>
          <w:rFonts w:ascii="Times New Roman" w:hAnsi="Times New Roman" w:cs="Times New Roman"/>
        </w:rPr>
        <w:t>____________________________________________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proofErr w:type="gramStart"/>
      <w:r>
        <w:rPr>
          <w:rFonts w:ascii="Times New Roman" w:hAnsi="Times New Roman" w:cs="Times New Roman"/>
        </w:rPr>
        <w:t>写出甲</w:t>
      </w:r>
      <w:proofErr w:type="gramEnd"/>
      <w:r>
        <w:rPr>
          <w:rFonts w:ascii="Times New Roman" w:hAnsi="Times New Roman" w:cs="Times New Roman"/>
        </w:rPr>
        <w:t>中发生反应的化学方程式：</w:t>
      </w:r>
      <w:r>
        <w:rPr>
          <w:rFonts w:ascii="Times New Roman" w:hAnsi="Times New Roman" w:cs="Times New Roman"/>
        </w:rPr>
        <w:t>____________________________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(3)C(</w:t>
      </w:r>
      <w:r>
        <w:rPr>
          <w:rFonts w:ascii="Times New Roman" w:hAnsi="Times New Roman" w:cs="Times New Roman"/>
        </w:rPr>
        <w:t>左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C(</w:t>
      </w:r>
      <w:r>
        <w:rPr>
          <w:rFonts w:ascii="Times New Roman" w:hAnsi="Times New Roman" w:cs="Times New Roman"/>
        </w:rPr>
        <w:t>右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Fe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Ag 4</w:t>
      </w:r>
      <w:r>
        <w:rPr>
          <w:rFonts w:ascii="Times New Roman" w:hAnsi="Times New Roman" w:cs="Times New Roman"/>
        </w:rPr>
        <w:t>个电极上析出或溶解</w:t>
      </w:r>
      <w:proofErr w:type="gramStart"/>
      <w:r>
        <w:rPr>
          <w:rFonts w:ascii="Times New Roman" w:hAnsi="Times New Roman" w:cs="Times New Roman"/>
        </w:rPr>
        <w:t>物质的物质的</w:t>
      </w:r>
      <w:proofErr w:type="gramEnd"/>
      <w:r>
        <w:rPr>
          <w:rFonts w:ascii="Times New Roman" w:hAnsi="Times New Roman" w:cs="Times New Roman"/>
        </w:rPr>
        <w:t>量之比是</w:t>
      </w:r>
      <w:r>
        <w:rPr>
          <w:rFonts w:ascii="Times New Roman" w:hAnsi="Times New Roman" w:cs="Times New Roman"/>
        </w:rPr>
        <w:t>______________________________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 Li­SOCl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电池可用于心脏起搏器。该电池的电极材料分别为锂和</w:t>
      </w:r>
      <w:proofErr w:type="gramStart"/>
      <w:r>
        <w:rPr>
          <w:rFonts w:ascii="Times New Roman" w:hAnsi="Times New Roman" w:cs="Times New Roman"/>
        </w:rPr>
        <w:t>碳，</w:t>
      </w:r>
      <w:proofErr w:type="gramEnd"/>
      <w:r>
        <w:rPr>
          <w:rFonts w:ascii="Times New Roman" w:hAnsi="Times New Roman" w:cs="Times New Roman"/>
        </w:rPr>
        <w:t>电解液是</w:t>
      </w:r>
      <w:r>
        <w:rPr>
          <w:rFonts w:ascii="Times New Roman" w:hAnsi="Times New Roman" w:cs="Times New Roman"/>
        </w:rPr>
        <w:t>LiAlCl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­SOCl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。电池的总反应可表示为</w:t>
      </w:r>
      <w:r>
        <w:rPr>
          <w:rFonts w:ascii="Times New Roman" w:hAnsi="Times New Roman" w:cs="Times New Roman"/>
        </w:rPr>
        <w:t>4Li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2SOCl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  <w:spacing w:val="-16"/>
        </w:rPr>
        <w:t>==</w:t>
      </w:r>
      <w:r>
        <w:rPr>
          <w:rFonts w:ascii="Times New Roman" w:hAnsi="Times New Roman" w:cs="Times New Roman" w:hint="eastAsia"/>
        </w:rPr>
        <w:t>=</w:t>
      </w:r>
      <w:r>
        <w:rPr>
          <w:rFonts w:ascii="Times New Roman" w:hAnsi="Times New Roman" w:cs="Times New Roman"/>
        </w:rPr>
        <w:t>4LiCl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请回答下列问题：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电池的负极材料为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，发生的电极反应为</w:t>
      </w:r>
      <w:r>
        <w:rPr>
          <w:rFonts w:ascii="Times New Roman" w:hAnsi="Times New Roman" w:cs="Times New Roman"/>
        </w:rPr>
        <w:t>____________________________________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电池正极发生的电极反应为</w:t>
      </w:r>
      <w:r>
        <w:rPr>
          <w:rFonts w:ascii="Times New Roman" w:hAnsi="Times New Roman" w:cs="Times New Roman"/>
        </w:rPr>
        <w:t>__________________________________________________________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(3)SOCl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易挥发，实验室中常用</w:t>
      </w:r>
      <w:proofErr w:type="spellStart"/>
      <w:r>
        <w:rPr>
          <w:rFonts w:ascii="Times New Roman" w:hAnsi="Times New Roman" w:cs="Times New Roman"/>
        </w:rPr>
        <w:t>NaOH</w:t>
      </w:r>
      <w:proofErr w:type="spellEnd"/>
      <w:r>
        <w:rPr>
          <w:rFonts w:ascii="Times New Roman" w:hAnsi="Times New Roman" w:cs="Times New Roman"/>
        </w:rPr>
        <w:t>溶液吸收</w:t>
      </w:r>
      <w:r>
        <w:rPr>
          <w:rFonts w:ascii="Times New Roman" w:hAnsi="Times New Roman" w:cs="Times New Roman"/>
        </w:rPr>
        <w:t>SOCl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，有</w:t>
      </w:r>
      <w:r>
        <w:rPr>
          <w:rFonts w:ascii="Times New Roman" w:hAnsi="Times New Roman" w:cs="Times New Roman"/>
        </w:rPr>
        <w:t>Na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和</w:t>
      </w:r>
      <w:proofErr w:type="spellStart"/>
      <w:r>
        <w:rPr>
          <w:rFonts w:ascii="Times New Roman" w:hAnsi="Times New Roman" w:cs="Times New Roman"/>
        </w:rPr>
        <w:t>NaCl</w:t>
      </w:r>
      <w:proofErr w:type="spellEnd"/>
      <w:r>
        <w:rPr>
          <w:rFonts w:ascii="Times New Roman" w:hAnsi="Times New Roman" w:cs="Times New Roman"/>
        </w:rPr>
        <w:t>生成。如果把少量水滴到</w:t>
      </w:r>
      <w:r>
        <w:rPr>
          <w:rFonts w:ascii="Times New Roman" w:hAnsi="Times New Roman" w:cs="Times New Roman"/>
        </w:rPr>
        <w:t>SOCl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中，实验现象是</w:t>
      </w:r>
      <w:r>
        <w:rPr>
          <w:rFonts w:ascii="Times New Roman" w:hAnsi="Times New Roman" w:cs="Times New Roman"/>
        </w:rPr>
        <w:t>___________________________</w:t>
      </w:r>
      <w:r>
        <w:rPr>
          <w:rFonts w:ascii="Times New Roman" w:hAnsi="Times New Roman" w:cs="Times New Roman"/>
        </w:rPr>
        <w:t>，反应的化学方程式为</w:t>
      </w:r>
      <w:r>
        <w:rPr>
          <w:rFonts w:ascii="Times New Roman" w:hAnsi="Times New Roman" w:cs="Times New Roman"/>
        </w:rPr>
        <w:t>______________________________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297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组装该电池必须在无水、无氧的条件下进行，原因是</w:t>
      </w:r>
      <w:r>
        <w:rPr>
          <w:rFonts w:ascii="Times New Roman" w:hAnsi="Times New Roman" w:cs="Times New Roman"/>
        </w:rPr>
        <w:t>____________________________________________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9</w:t>
      </w:r>
      <w:r>
        <w:rPr>
          <w:rFonts w:ascii="Times New Roman" w:hAnsi="Times New Roman" w:cs="Times New Roman"/>
        </w:rPr>
        <w:t>．工业上由黄铜矿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主要成分</w:t>
      </w:r>
      <w:r>
        <w:rPr>
          <w:rFonts w:ascii="Times New Roman" w:hAnsi="Times New Roman" w:cs="Times New Roman"/>
        </w:rPr>
        <w:t>CuFeS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冶炼铜的主要流程如下：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4218305" cy="949325"/>
            <wp:effectExtent l="19050" t="0" r="0" b="0"/>
            <wp:docPr id="14" name="图片 9" descr="24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 descr="245.T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20210" cy="94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气体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中的大气污染物可选用下列试剂中的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吸收。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a</w:t>
      </w:r>
      <w:r>
        <w:rPr>
          <w:rFonts w:ascii="Times New Roman" w:hAnsi="Times New Roman" w:cs="Times New Roman"/>
        </w:rPr>
        <w:t>．浓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proofErr w:type="gramStart"/>
      <w:r>
        <w:rPr>
          <w:rFonts w:ascii="Times New Roman" w:hAnsi="Times New Roman" w:cs="Times New Roman"/>
        </w:rPr>
        <w:t xml:space="preserve">　　　　</w:t>
      </w:r>
      <w:proofErr w:type="gramEnd"/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．稀</w:t>
      </w:r>
      <w:r>
        <w:rPr>
          <w:rFonts w:ascii="Times New Roman" w:hAnsi="Times New Roman" w:cs="Times New Roman"/>
        </w:rPr>
        <w:t>HNO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 xml:space="preserve">      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proofErr w:type="spellStart"/>
      <w:r>
        <w:rPr>
          <w:rFonts w:ascii="Times New Roman" w:hAnsi="Times New Roman" w:cs="Times New Roman"/>
        </w:rPr>
        <w:t>NaOH</w:t>
      </w:r>
      <w:proofErr w:type="spellEnd"/>
      <w:r>
        <w:rPr>
          <w:rFonts w:ascii="Times New Roman" w:hAnsi="Times New Roman" w:cs="Times New Roman"/>
        </w:rPr>
        <w:t>溶液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 xml:space="preserve"> d</w:t>
      </w:r>
      <w:r>
        <w:rPr>
          <w:rFonts w:ascii="Times New Roman" w:hAnsi="Times New Roman" w:cs="Times New Roman"/>
        </w:rPr>
        <w:t>．氨水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用稀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浸泡熔渣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，取少量所得溶液，滴加</w:t>
      </w:r>
      <w:r>
        <w:rPr>
          <w:rFonts w:ascii="Times New Roman" w:hAnsi="Times New Roman" w:cs="Times New Roman"/>
        </w:rPr>
        <w:t>KSCN</w:t>
      </w:r>
      <w:r>
        <w:rPr>
          <w:rFonts w:ascii="Times New Roman" w:hAnsi="Times New Roman" w:cs="Times New Roman"/>
        </w:rPr>
        <w:t>溶液后呈红色，说明溶液中存在</w:t>
      </w:r>
      <w:r>
        <w:rPr>
          <w:rFonts w:ascii="Times New Roman" w:hAnsi="Times New Roman" w:cs="Times New Roman"/>
        </w:rPr>
        <w:t>______(</w:t>
      </w:r>
      <w:r>
        <w:rPr>
          <w:rFonts w:ascii="Times New Roman" w:hAnsi="Times New Roman" w:cs="Times New Roman"/>
        </w:rPr>
        <w:t>填离子符号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，检验溶液中还存在</w:t>
      </w:r>
      <w:r>
        <w:rPr>
          <w:rFonts w:ascii="Times New Roman" w:hAnsi="Times New Roman" w:cs="Times New Roman"/>
        </w:rPr>
        <w:t>Fe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的方法是</w:t>
      </w:r>
      <w:r>
        <w:rPr>
          <w:rFonts w:ascii="Times New Roman" w:hAnsi="Times New Roman" w:cs="Times New Roman"/>
        </w:rPr>
        <w:t>__________________________________________(</w:t>
      </w:r>
      <w:r>
        <w:rPr>
          <w:rFonts w:ascii="Times New Roman" w:hAnsi="Times New Roman" w:cs="Times New Roman"/>
        </w:rPr>
        <w:t>注明试剂、现象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proofErr w:type="gramStart"/>
      <w:r>
        <w:rPr>
          <w:rFonts w:ascii="Times New Roman" w:hAnsi="Times New Roman" w:cs="Times New Roman"/>
        </w:rPr>
        <w:t>由泡铜</w:t>
      </w:r>
      <w:proofErr w:type="gramEnd"/>
      <w:r>
        <w:rPr>
          <w:rFonts w:ascii="Times New Roman" w:hAnsi="Times New Roman" w:cs="Times New Roman"/>
        </w:rPr>
        <w:t>冶炼粗铜的化学反应方程式为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以</w:t>
      </w:r>
      <w:r>
        <w:rPr>
          <w:rFonts w:ascii="Times New Roman" w:hAnsi="Times New Roman" w:cs="Times New Roman"/>
        </w:rPr>
        <w:t>CuSO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溶液为电解质溶液进行粗铜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含</w:t>
      </w:r>
      <w:r>
        <w:rPr>
          <w:rFonts w:ascii="Times New Roman" w:hAnsi="Times New Roman" w:cs="Times New Roman"/>
        </w:rPr>
        <w:t>Al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Zn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Ag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Pt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Au</w:t>
      </w:r>
      <w:r>
        <w:rPr>
          <w:rFonts w:ascii="Times New Roman" w:hAnsi="Times New Roman" w:cs="Times New Roman"/>
        </w:rPr>
        <w:t>等杂质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的电解精炼，下列说法正确的是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．电能全部转化为化学能</w:t>
      </w:r>
      <w:r>
        <w:rPr>
          <w:rFonts w:ascii="Times New Roman" w:hAnsi="Times New Roman" w:cs="Times New Roman" w:hint="eastAsia"/>
        </w:rPr>
        <w:t xml:space="preserve">      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．粗铜接电源正极，发生氧化反应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．溶液中</w:t>
      </w:r>
      <w:r>
        <w:rPr>
          <w:rFonts w:ascii="Times New Roman" w:hAnsi="Times New Roman" w:cs="Times New Roman"/>
        </w:rPr>
        <w:t>Cu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  <w:vertAlign w:val="superscript"/>
        </w:rPr>
        <w:t>＋</w:t>
      </w:r>
      <w:r>
        <w:rPr>
          <w:rFonts w:ascii="Times New Roman" w:hAnsi="Times New Roman" w:cs="Times New Roman"/>
        </w:rPr>
        <w:t>向阳极移动</w:t>
      </w:r>
      <w:r>
        <w:rPr>
          <w:rFonts w:ascii="Times New Roman" w:hAnsi="Times New Roman" w:cs="Times New Roman" w:hint="eastAsia"/>
        </w:rPr>
        <w:t xml:space="preserve">       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．利用阳极泥可回收</w:t>
      </w:r>
      <w:r>
        <w:rPr>
          <w:rFonts w:ascii="Times New Roman" w:hAnsi="Times New Roman" w:cs="Times New Roman"/>
        </w:rPr>
        <w:t>Ag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Pt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Au</w:t>
      </w:r>
      <w:r>
        <w:rPr>
          <w:rFonts w:ascii="Times New Roman" w:hAnsi="Times New Roman" w:cs="Times New Roman"/>
        </w:rPr>
        <w:t>等金属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(5)</w:t>
      </w:r>
      <w:r>
        <w:rPr>
          <w:rFonts w:ascii="Times New Roman" w:hAnsi="Times New Roman" w:cs="Times New Roman"/>
        </w:rPr>
        <w:t>利用反应</w:t>
      </w:r>
      <w:r>
        <w:rPr>
          <w:rFonts w:ascii="Times New Roman" w:hAnsi="Times New Roman" w:cs="Times New Roman"/>
        </w:rPr>
        <w:t>2Cu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  <w:spacing w:val="-16"/>
        </w:rPr>
        <w:t>==</w:t>
      </w:r>
      <w:r>
        <w:rPr>
          <w:rFonts w:ascii="Times New Roman" w:hAnsi="Times New Roman" w:cs="Times New Roman"/>
        </w:rPr>
        <w:t>=2CuSO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</w:rPr>
        <w:t>可制备</w:t>
      </w:r>
      <w:r>
        <w:rPr>
          <w:rFonts w:ascii="Times New Roman" w:hAnsi="Times New Roman" w:cs="Times New Roman"/>
        </w:rPr>
        <w:t>CuSO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，若将该反应设计为原电池，其正极电极反应式为</w:t>
      </w:r>
      <w:r>
        <w:rPr>
          <w:rFonts w:ascii="Times New Roman" w:hAnsi="Times New Roman" w:cs="Times New Roman"/>
        </w:rPr>
        <w:t>_____________________________________________________</w:t>
      </w:r>
      <w:r>
        <w:rPr>
          <w:rFonts w:ascii="Times New Roman" w:hAnsi="Times New Roman" w:cs="Times New Roman"/>
        </w:rPr>
        <w:t>___________________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20</w:t>
      </w:r>
      <w:r>
        <w:rPr>
          <w:rFonts w:ascii="Times New Roman" w:hAnsi="Times New Roman" w:cs="Times New Roman"/>
        </w:rPr>
        <w:t>．铁、铝及其化合物在生产和生活中有着广泛的应用。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某研究性学习小组设计了如图所示装置探究钢铁的腐蚀与防护。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593975" cy="1177925"/>
            <wp:effectExtent l="19050" t="0" r="0" b="0"/>
            <wp:docPr id="16" name="图片 11" descr="24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 descr="246.TIF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3975" cy="117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为防止金属</w:t>
      </w:r>
      <w:r>
        <w:rPr>
          <w:rFonts w:ascii="Times New Roman" w:hAnsi="Times New Roman" w:cs="Times New Roman"/>
        </w:rPr>
        <w:t>Fe</w:t>
      </w:r>
      <w:r>
        <w:rPr>
          <w:rFonts w:ascii="Times New Roman" w:hAnsi="Times New Roman" w:cs="Times New Roman"/>
        </w:rPr>
        <w:t>被腐蚀，可以采用上述</w:t>
      </w:r>
      <w:r>
        <w:rPr>
          <w:rFonts w:ascii="Times New Roman" w:hAnsi="Times New Roman" w:cs="Times New Roman"/>
        </w:rPr>
        <w:t>________(</w:t>
      </w:r>
      <w:r>
        <w:rPr>
          <w:rFonts w:ascii="Times New Roman" w:hAnsi="Times New Roman" w:cs="Times New Roman"/>
        </w:rPr>
        <w:t>填装置序号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装置原理进行防护；装置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中总反应的离子方程式为</w:t>
      </w:r>
      <w:r>
        <w:rPr>
          <w:rFonts w:ascii="Times New Roman" w:hAnsi="Times New Roman" w:cs="Times New Roman"/>
        </w:rPr>
        <w:t>__________________________________________________________________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用</w:t>
      </w:r>
      <w:r>
        <w:rPr>
          <w:rFonts w:ascii="Times New Roman" w:hAnsi="Times New Roman" w:cs="Times New Roman"/>
        </w:rPr>
        <w:t>CH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或其他有机物、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为原料可设计成原电池，以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为原料，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SO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溶液为电解质设计成燃料电池，则负极的电极反应式为</w:t>
      </w:r>
      <w:r>
        <w:rPr>
          <w:rFonts w:ascii="Times New Roman" w:hAnsi="Times New Roman" w:cs="Times New Roman"/>
        </w:rPr>
        <w:t>________________________________________________________</w:t>
      </w:r>
      <w:r>
        <w:rPr>
          <w:rFonts w:ascii="Times New Roman" w:hAnsi="Times New Roman" w:cs="Times New Roman"/>
        </w:rPr>
        <w:t>。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图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是在金属锌板上贴上一张用某溶液浸湿的滤纸，图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是</w:t>
      </w:r>
      <w:r>
        <w:rPr>
          <w:rFonts w:ascii="Times New Roman" w:hAnsi="Times New Roman" w:cs="Times New Roman"/>
        </w:rPr>
        <w:t>NaBH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/H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燃料电池。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839720" cy="1010920"/>
            <wp:effectExtent l="19050" t="0" r="0" b="0"/>
            <wp:docPr id="15" name="图片 12" descr="24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 descr="247.TIF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9720" cy="101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图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电池负极区的电极反应为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/>
        </w:rPr>
        <w:t>；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若用硫酸钠和酚酞的混合溶液浸湿滤纸，用导线将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直接相连，则滤纸出现</w:t>
      </w:r>
      <w:r>
        <w:rPr>
          <w:rFonts w:ascii="Times New Roman" w:hAnsi="Times New Roman" w:cs="Times New Roman"/>
        </w:rPr>
        <w:t>____</w:t>
      </w:r>
      <w:r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色，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位置的电极反应式为</w:t>
      </w:r>
      <w:r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/>
        </w:rPr>
        <w:t>，</w:t>
      </w:r>
    </w:p>
    <w:p w:rsidR="007B1D6A" w:rsidRDefault="00C55253">
      <w:pPr>
        <w:pStyle w:val="a3"/>
        <w:tabs>
          <w:tab w:val="left" w:pos="4228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若用</w:t>
      </w:r>
      <w:r>
        <w:rPr>
          <w:rFonts w:ascii="Times New Roman" w:hAnsi="Times New Roman" w:cs="Times New Roman"/>
        </w:rPr>
        <w:t>KI­</w:t>
      </w:r>
      <w:r>
        <w:rPr>
          <w:rFonts w:ascii="Times New Roman" w:hAnsi="Times New Roman" w:cs="Times New Roman"/>
        </w:rPr>
        <w:t>淀粉溶液浸湿滤纸，用导线将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电极相连，铅笔芯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点处出现蓝色，则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接的是</w:t>
      </w:r>
      <w:r>
        <w:rPr>
          <w:rFonts w:ascii="Times New Roman" w:hAnsi="Times New Roman" w:cs="Times New Roman"/>
        </w:rPr>
        <w:t>________(</w:t>
      </w:r>
      <w:r>
        <w:rPr>
          <w:rFonts w:ascii="Times New Roman" w:hAnsi="Times New Roman" w:cs="Times New Roman"/>
        </w:rPr>
        <w:t>填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B)</w:t>
      </w:r>
      <w:r>
        <w:rPr>
          <w:rFonts w:ascii="Times New Roman" w:hAnsi="Times New Roman" w:cs="Times New Roman"/>
        </w:rPr>
        <w:t>电极。</w:t>
      </w:r>
    </w:p>
    <w:p w:rsidR="007B1D6A" w:rsidRDefault="007B1D6A"/>
    <w:p w:rsidR="007B1D6A" w:rsidRDefault="00C55253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lastRenderedPageBreak/>
        <w:t>答案</w:t>
      </w:r>
    </w:p>
    <w:p w:rsidR="007B1D6A" w:rsidRDefault="00C55253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17</w:t>
      </w:r>
      <w:r>
        <w:rPr>
          <w:rFonts w:ascii="宋体" w:hAnsi="宋体" w:hint="eastAsia"/>
          <w:sz w:val="24"/>
        </w:rPr>
        <w:t xml:space="preserve">　、</w:t>
      </w:r>
      <w:r>
        <w:rPr>
          <w:rFonts w:ascii="宋体" w:hAnsi="宋体" w:hint="eastAsia"/>
          <w:sz w:val="24"/>
        </w:rPr>
        <w:t> (1)Ag</w:t>
      </w:r>
      <w:r>
        <w:rPr>
          <w:rFonts w:ascii="宋体" w:hAnsi="宋体" w:hint="eastAsia"/>
          <w:sz w:val="24"/>
          <w:vertAlign w:val="superscript"/>
        </w:rPr>
        <w:t>＋</w:t>
      </w:r>
      <w:r>
        <w:rPr>
          <w:rFonts w:ascii="宋体" w:hAnsi="宋体" w:hint="eastAsia"/>
          <w:sz w:val="24"/>
        </w:rPr>
        <w:t> </w:t>
      </w:r>
      <w:r>
        <w:rPr>
          <w:rFonts w:ascii="宋体" w:hAnsi="宋体" w:hint="eastAsia"/>
          <w:sz w:val="24"/>
        </w:rPr>
        <w:t>＋</w:t>
      </w:r>
      <w:r>
        <w:rPr>
          <w:rFonts w:ascii="宋体" w:hAnsi="宋体" w:hint="eastAsia"/>
          <w:sz w:val="24"/>
        </w:rPr>
        <w:t> e 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 == =Ag </w:t>
      </w:r>
      <w:r>
        <w:rPr>
          <w:rFonts w:ascii="宋体" w:hAnsi="宋体" w:hint="eastAsia"/>
          <w:sz w:val="24"/>
        </w:rPr>
        <w:t xml:space="preserve">　</w:t>
      </w:r>
      <w:r>
        <w:rPr>
          <w:rFonts w:ascii="宋体" w:hAnsi="宋体" w:hint="eastAsia"/>
          <w:sz w:val="24"/>
        </w:rPr>
        <w:t> Ag 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 e 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 == =Ag</w:t>
      </w:r>
      <w:r>
        <w:rPr>
          <w:rFonts w:ascii="宋体" w:hAnsi="宋体" w:hint="eastAsia"/>
          <w:sz w:val="24"/>
          <w:vertAlign w:val="superscript"/>
        </w:rPr>
        <w:t>＋</w:t>
      </w:r>
    </w:p>
    <w:p w:rsidR="007B1D6A" w:rsidRDefault="00C55253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(2)2CuSO 4 </w:t>
      </w:r>
      <w:r>
        <w:rPr>
          <w:rFonts w:ascii="宋体" w:hAnsi="宋体" w:hint="eastAsia"/>
          <w:sz w:val="24"/>
        </w:rPr>
        <w:t>＋</w:t>
      </w:r>
      <w:r>
        <w:rPr>
          <w:rFonts w:ascii="宋体" w:hAnsi="宋体" w:hint="eastAsia"/>
          <w:sz w:val="24"/>
        </w:rPr>
        <w:t> 2H 2 O</w:t>
      </w:r>
      <w:r>
        <w:rPr>
          <w:rFonts w:ascii="宋体" w:hAnsi="宋体"/>
          <w:noProof/>
          <w:sz w:val="24"/>
        </w:rPr>
        <w:drawing>
          <wp:inline distT="0" distB="0" distL="0" distR="0">
            <wp:extent cx="1063625" cy="228600"/>
            <wp:effectExtent l="19050" t="0" r="0" b="0"/>
            <wp:docPr id="1" name="图片 1" descr="http://img.zuoyebang.cc/zyb_5541dc3fcf3d9778c86e0008724057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://img.zuoyebang.cc/zyb_5541dc3fcf3d9778c86e0008724057da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36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>2Cu </w:t>
      </w:r>
      <w:r>
        <w:rPr>
          <w:rFonts w:ascii="宋体" w:hAnsi="宋体" w:hint="eastAsia"/>
          <w:sz w:val="24"/>
        </w:rPr>
        <w:t>＋</w:t>
      </w:r>
      <w:r>
        <w:rPr>
          <w:rFonts w:ascii="宋体" w:hAnsi="宋体" w:hint="eastAsia"/>
          <w:sz w:val="24"/>
        </w:rPr>
        <w:t> 2H 2 SO 4 </w:t>
      </w:r>
      <w:r>
        <w:rPr>
          <w:rFonts w:ascii="宋体" w:hAnsi="宋体" w:hint="eastAsia"/>
          <w:sz w:val="24"/>
        </w:rPr>
        <w:t>＋</w:t>
      </w:r>
      <w:r>
        <w:rPr>
          <w:rFonts w:ascii="宋体" w:hAnsi="宋体" w:hint="eastAsia"/>
          <w:sz w:val="24"/>
        </w:rPr>
        <w:t> O 2 </w:t>
      </w:r>
      <w:r>
        <w:rPr>
          <w:rFonts w:ascii="宋体" w:hAnsi="宋体" w:hint="eastAsia"/>
          <w:sz w:val="24"/>
        </w:rPr>
        <w:t>↑</w:t>
      </w:r>
    </w:p>
    <w:p w:rsidR="007B1D6A" w:rsidRDefault="00C55253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(3)2</w:t>
      </w:r>
      <w:r>
        <w:rPr>
          <w:rFonts w:ascii="宋体" w:hAnsi="宋体" w:hint="eastAsia"/>
          <w:sz w:val="24"/>
        </w:rPr>
        <w:t>∶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∶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∶</w:t>
      </w:r>
      <w:r>
        <w:rPr>
          <w:rFonts w:ascii="宋体" w:hAnsi="宋体" w:hint="eastAsia"/>
          <w:sz w:val="24"/>
        </w:rPr>
        <w:t>4</w:t>
      </w:r>
    </w:p>
    <w:p w:rsidR="007B1D6A" w:rsidRDefault="00C55253">
      <w:pPr>
        <w:pStyle w:val="a7"/>
        <w:shd w:val="clear" w:color="auto" w:fill="FFFFFF"/>
        <w:spacing w:before="0" w:beforeAutospacing="0" w:after="0" w:afterAutospacing="0"/>
        <w:rPr>
          <w:color w:val="423B3B"/>
        </w:rPr>
      </w:pPr>
      <w:r>
        <w:rPr>
          <w:rFonts w:hint="eastAsia"/>
          <w:color w:val="423B3B"/>
        </w:rPr>
        <w:t>18</w:t>
      </w:r>
      <w:r>
        <w:rPr>
          <w:rFonts w:hint="eastAsia"/>
          <w:color w:val="423B3B"/>
        </w:rPr>
        <w:t xml:space="preserve">、答案　</w:t>
      </w:r>
      <w:r>
        <w:rPr>
          <w:rFonts w:hint="eastAsia"/>
          <w:color w:val="423B3B"/>
        </w:rPr>
        <w:t>(1)</w:t>
      </w:r>
      <w:r>
        <w:rPr>
          <w:rFonts w:hint="eastAsia"/>
          <w:color w:val="423B3B"/>
        </w:rPr>
        <w:t xml:space="preserve">锂　</w:t>
      </w:r>
      <w:r>
        <w:rPr>
          <w:rFonts w:hint="eastAsia"/>
          <w:color w:val="423B3B"/>
        </w:rPr>
        <w:t>Li</w:t>
      </w:r>
      <w:r>
        <w:rPr>
          <w:rFonts w:hint="eastAsia"/>
          <w:color w:val="423B3B"/>
        </w:rPr>
        <w:t>－</w:t>
      </w:r>
      <w:r>
        <w:rPr>
          <w:rFonts w:hint="eastAsia"/>
          <w:color w:val="423B3B"/>
        </w:rPr>
        <w:t>e</w:t>
      </w:r>
      <w:r>
        <w:rPr>
          <w:rFonts w:hint="eastAsia"/>
          <w:color w:val="423B3B"/>
          <w:vertAlign w:val="superscript"/>
        </w:rPr>
        <w:t>－</w:t>
      </w:r>
      <w:r>
        <w:rPr>
          <w:rFonts w:hint="eastAsia"/>
          <w:color w:val="423B3B"/>
        </w:rPr>
        <w:t>===Li</w:t>
      </w:r>
      <w:r>
        <w:rPr>
          <w:rFonts w:hint="eastAsia"/>
          <w:color w:val="423B3B"/>
          <w:vertAlign w:val="superscript"/>
        </w:rPr>
        <w:t>＋</w:t>
      </w:r>
    </w:p>
    <w:p w:rsidR="007B1D6A" w:rsidRDefault="00C55253">
      <w:pPr>
        <w:pStyle w:val="a7"/>
        <w:shd w:val="clear" w:color="auto" w:fill="FFFFFF"/>
        <w:spacing w:before="0" w:beforeAutospacing="0" w:after="0" w:afterAutospacing="0"/>
        <w:rPr>
          <w:color w:val="423B3B"/>
        </w:rPr>
      </w:pPr>
      <w:r>
        <w:rPr>
          <w:rFonts w:hint="eastAsia"/>
          <w:color w:val="423B3B"/>
        </w:rPr>
        <w:t>(2)2SOCl</w:t>
      </w:r>
      <w:r>
        <w:rPr>
          <w:rFonts w:hint="eastAsia"/>
          <w:color w:val="423B3B"/>
          <w:vertAlign w:val="subscript"/>
        </w:rPr>
        <w:t>2</w:t>
      </w:r>
      <w:r>
        <w:rPr>
          <w:rFonts w:hint="eastAsia"/>
          <w:color w:val="423B3B"/>
        </w:rPr>
        <w:t>＋</w:t>
      </w:r>
      <w:r>
        <w:rPr>
          <w:rFonts w:hint="eastAsia"/>
          <w:color w:val="423B3B"/>
        </w:rPr>
        <w:t>4e</w:t>
      </w:r>
      <w:r>
        <w:rPr>
          <w:rFonts w:hint="eastAsia"/>
          <w:color w:val="423B3B"/>
          <w:vertAlign w:val="superscript"/>
        </w:rPr>
        <w:t>－</w:t>
      </w:r>
      <w:r>
        <w:rPr>
          <w:rFonts w:hint="eastAsia"/>
          <w:color w:val="423B3B"/>
        </w:rPr>
        <w:t>===4Cl</w:t>
      </w:r>
      <w:r>
        <w:rPr>
          <w:rFonts w:hint="eastAsia"/>
          <w:color w:val="423B3B"/>
          <w:vertAlign w:val="superscript"/>
        </w:rPr>
        <w:t>－</w:t>
      </w:r>
      <w:r>
        <w:rPr>
          <w:rFonts w:hint="eastAsia"/>
          <w:color w:val="423B3B"/>
        </w:rPr>
        <w:t>＋</w:t>
      </w:r>
      <w:r>
        <w:rPr>
          <w:rFonts w:hint="eastAsia"/>
          <w:color w:val="423B3B"/>
        </w:rPr>
        <w:t>S</w:t>
      </w:r>
      <w:r>
        <w:rPr>
          <w:rFonts w:hint="eastAsia"/>
          <w:color w:val="423B3B"/>
        </w:rPr>
        <w:t>＋</w:t>
      </w:r>
      <w:r>
        <w:rPr>
          <w:rFonts w:hint="eastAsia"/>
          <w:color w:val="423B3B"/>
        </w:rPr>
        <w:t>SO</w:t>
      </w:r>
      <w:r>
        <w:rPr>
          <w:rFonts w:hint="eastAsia"/>
          <w:color w:val="423B3B"/>
          <w:vertAlign w:val="subscript"/>
        </w:rPr>
        <w:t>2</w:t>
      </w:r>
      <w:r>
        <w:rPr>
          <w:rFonts w:hint="eastAsia"/>
          <w:color w:val="423B3B"/>
        </w:rPr>
        <w:t>↑</w:t>
      </w:r>
    </w:p>
    <w:p w:rsidR="007B1D6A" w:rsidRDefault="00C55253">
      <w:pPr>
        <w:pStyle w:val="a7"/>
        <w:shd w:val="clear" w:color="auto" w:fill="FFFFFF"/>
        <w:spacing w:before="0" w:beforeAutospacing="0" w:after="0" w:afterAutospacing="0"/>
        <w:rPr>
          <w:color w:val="423B3B"/>
        </w:rPr>
      </w:pPr>
      <w:r>
        <w:rPr>
          <w:rFonts w:hint="eastAsia"/>
          <w:color w:val="423B3B"/>
        </w:rPr>
        <w:t>解析　分析反应的化合价变化，可知</w:t>
      </w:r>
      <w:r>
        <w:rPr>
          <w:rFonts w:hint="eastAsia"/>
          <w:color w:val="423B3B"/>
        </w:rPr>
        <w:t>Li</w:t>
      </w:r>
      <w:r>
        <w:rPr>
          <w:rFonts w:hint="eastAsia"/>
          <w:color w:val="423B3B"/>
        </w:rPr>
        <w:t>失电子，被氧化，为还原剂，</w:t>
      </w:r>
      <w:r>
        <w:rPr>
          <w:rFonts w:hint="eastAsia"/>
          <w:color w:val="423B3B"/>
        </w:rPr>
        <w:t>SOCl</w:t>
      </w:r>
      <w:r>
        <w:rPr>
          <w:rFonts w:hint="eastAsia"/>
          <w:color w:val="423B3B"/>
          <w:vertAlign w:val="subscript"/>
        </w:rPr>
        <w:t>2</w:t>
      </w:r>
      <w:r>
        <w:rPr>
          <w:rFonts w:hint="eastAsia"/>
          <w:color w:val="423B3B"/>
        </w:rPr>
        <w:t>得电子，被还原，为氧化剂。</w:t>
      </w:r>
    </w:p>
    <w:p w:rsidR="007B1D6A" w:rsidRDefault="00C55253">
      <w:pPr>
        <w:pStyle w:val="a7"/>
        <w:shd w:val="clear" w:color="auto" w:fill="FFFFFF"/>
        <w:spacing w:before="0" w:beforeAutospacing="0" w:after="0" w:afterAutospacing="0"/>
        <w:rPr>
          <w:color w:val="423B3B"/>
        </w:rPr>
      </w:pPr>
      <w:r>
        <w:rPr>
          <w:rFonts w:hint="eastAsia"/>
          <w:color w:val="423B3B"/>
        </w:rPr>
        <w:t>(1)</w:t>
      </w:r>
      <w:r>
        <w:rPr>
          <w:rFonts w:hint="eastAsia"/>
          <w:color w:val="423B3B"/>
        </w:rPr>
        <w:t>负极材料为</w:t>
      </w:r>
      <w:r>
        <w:rPr>
          <w:rFonts w:hint="eastAsia"/>
          <w:color w:val="423B3B"/>
        </w:rPr>
        <w:t>Li(</w:t>
      </w:r>
      <w:r>
        <w:rPr>
          <w:rFonts w:hint="eastAsia"/>
          <w:color w:val="423B3B"/>
        </w:rPr>
        <w:t>还原剂</w:t>
      </w:r>
      <w:r>
        <w:rPr>
          <w:rFonts w:hint="eastAsia"/>
          <w:color w:val="423B3B"/>
        </w:rPr>
        <w:t>)</w:t>
      </w:r>
      <w:r>
        <w:rPr>
          <w:rFonts w:hint="eastAsia"/>
          <w:color w:val="423B3B"/>
        </w:rPr>
        <w:t>，</w:t>
      </w:r>
      <w:r>
        <w:rPr>
          <w:rFonts w:hint="eastAsia"/>
          <w:color w:val="423B3B"/>
        </w:rPr>
        <w:t>Li</w:t>
      </w:r>
      <w:r>
        <w:rPr>
          <w:rFonts w:hint="eastAsia"/>
          <w:color w:val="423B3B"/>
        </w:rPr>
        <w:t>－</w:t>
      </w:r>
      <w:r>
        <w:rPr>
          <w:rFonts w:hint="eastAsia"/>
          <w:color w:val="423B3B"/>
        </w:rPr>
        <w:t>e</w:t>
      </w:r>
      <w:r>
        <w:rPr>
          <w:rFonts w:hint="eastAsia"/>
          <w:color w:val="423B3B"/>
          <w:vertAlign w:val="superscript"/>
        </w:rPr>
        <w:t>－</w:t>
      </w:r>
      <w:r>
        <w:rPr>
          <w:rFonts w:hint="eastAsia"/>
          <w:color w:val="423B3B"/>
        </w:rPr>
        <w:t>===Li</w:t>
      </w:r>
      <w:r>
        <w:rPr>
          <w:rFonts w:hint="eastAsia"/>
          <w:color w:val="423B3B"/>
        </w:rPr>
        <w:t>。</w:t>
      </w:r>
    </w:p>
    <w:p w:rsidR="007B1D6A" w:rsidRDefault="00C55253">
      <w:pPr>
        <w:pStyle w:val="a7"/>
        <w:shd w:val="clear" w:color="auto" w:fill="FFFFFF"/>
        <w:spacing w:before="0" w:beforeAutospacing="0" w:after="0" w:afterAutospacing="0"/>
        <w:rPr>
          <w:color w:val="423B3B"/>
        </w:rPr>
      </w:pPr>
      <w:r>
        <w:rPr>
          <w:rFonts w:hint="eastAsia"/>
          <w:color w:val="423B3B"/>
        </w:rPr>
        <w:t>(2)</w:t>
      </w:r>
      <w:r>
        <w:rPr>
          <w:rFonts w:hint="eastAsia"/>
          <w:color w:val="423B3B"/>
        </w:rPr>
        <w:t>正极反应式可由总反应式减去负极反应式得到：</w:t>
      </w:r>
      <w:r>
        <w:rPr>
          <w:rFonts w:hint="eastAsia"/>
          <w:color w:val="423B3B"/>
        </w:rPr>
        <w:t>2SOCl</w:t>
      </w:r>
      <w:r>
        <w:rPr>
          <w:rFonts w:hint="eastAsia"/>
          <w:color w:val="423B3B"/>
          <w:vertAlign w:val="subscript"/>
        </w:rPr>
        <w:t>2</w:t>
      </w:r>
      <w:r>
        <w:rPr>
          <w:rFonts w:hint="eastAsia"/>
          <w:color w:val="423B3B"/>
        </w:rPr>
        <w:t>＋</w:t>
      </w:r>
      <w:r>
        <w:rPr>
          <w:rFonts w:hint="eastAsia"/>
          <w:color w:val="423B3B"/>
        </w:rPr>
        <w:t>4e</w:t>
      </w:r>
      <w:r>
        <w:rPr>
          <w:rFonts w:hint="eastAsia"/>
          <w:color w:val="423B3B"/>
          <w:vertAlign w:val="superscript"/>
        </w:rPr>
        <w:t>－</w:t>
      </w:r>
      <w:r>
        <w:rPr>
          <w:rFonts w:hint="eastAsia"/>
          <w:color w:val="423B3B"/>
        </w:rPr>
        <w:t>===4Cl</w:t>
      </w:r>
      <w:r>
        <w:rPr>
          <w:rFonts w:hint="eastAsia"/>
          <w:color w:val="423B3B"/>
          <w:vertAlign w:val="superscript"/>
        </w:rPr>
        <w:t>－</w:t>
      </w:r>
      <w:r>
        <w:rPr>
          <w:rFonts w:hint="eastAsia"/>
          <w:color w:val="423B3B"/>
        </w:rPr>
        <w:t>＋</w:t>
      </w:r>
      <w:r>
        <w:rPr>
          <w:rFonts w:hint="eastAsia"/>
          <w:color w:val="423B3B"/>
        </w:rPr>
        <w:t>S</w:t>
      </w:r>
      <w:r>
        <w:rPr>
          <w:rFonts w:hint="eastAsia"/>
          <w:color w:val="423B3B"/>
        </w:rPr>
        <w:t>＋</w:t>
      </w:r>
      <w:r>
        <w:rPr>
          <w:rFonts w:hint="eastAsia"/>
          <w:color w:val="423B3B"/>
        </w:rPr>
        <w:t>SO</w:t>
      </w:r>
      <w:r>
        <w:rPr>
          <w:rFonts w:hint="eastAsia"/>
          <w:color w:val="423B3B"/>
          <w:vertAlign w:val="subscript"/>
        </w:rPr>
        <w:t>2</w:t>
      </w:r>
      <w:r>
        <w:rPr>
          <w:rFonts w:hint="eastAsia"/>
          <w:color w:val="423B3B"/>
        </w:rPr>
        <w:t>↑。</w:t>
      </w:r>
    </w:p>
    <w:p w:rsidR="007B1D6A" w:rsidRDefault="00C55253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19</w:t>
      </w:r>
      <w:r>
        <w:rPr>
          <w:rFonts w:ascii="宋体" w:hAnsi="宋体" w:hint="eastAsia"/>
          <w:sz w:val="24"/>
        </w:rPr>
        <w:t>、（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）由流程图转化可知，气体</w:t>
      </w:r>
      <w:r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中的大气污染物主要是二氧化硫，选择试剂吸收二氧化硫，不能产生新的污染气体，</w:t>
      </w:r>
      <w:r>
        <w:rPr>
          <w:rFonts w:ascii="宋体" w:hAnsi="宋体" w:hint="eastAsia"/>
          <w:sz w:val="24"/>
        </w:rPr>
        <w:br/>
      </w:r>
      <w:r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、浓</w:t>
      </w:r>
      <w:r>
        <w:rPr>
          <w:rFonts w:ascii="宋体" w:hAnsi="宋体" w:hint="eastAsia"/>
          <w:sz w:val="24"/>
        </w:rPr>
        <w:t>H2SO4</w:t>
      </w:r>
      <w:r>
        <w:rPr>
          <w:rFonts w:ascii="宋体" w:hAnsi="宋体" w:hint="eastAsia"/>
          <w:sz w:val="24"/>
        </w:rPr>
        <w:t>不能吸收二氧化硫，故</w:t>
      </w:r>
      <w:r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错误；</w:t>
      </w:r>
      <w:r>
        <w:rPr>
          <w:rFonts w:ascii="宋体" w:hAnsi="宋体" w:hint="eastAsia"/>
          <w:sz w:val="24"/>
        </w:rPr>
        <w:br/>
        <w:t>b</w:t>
      </w:r>
      <w:r>
        <w:rPr>
          <w:rFonts w:ascii="宋体" w:hAnsi="宋体" w:hint="eastAsia"/>
          <w:sz w:val="24"/>
        </w:rPr>
        <w:t>、稀</w:t>
      </w:r>
      <w:r>
        <w:rPr>
          <w:rFonts w:ascii="宋体" w:hAnsi="宋体" w:hint="eastAsia"/>
          <w:sz w:val="24"/>
        </w:rPr>
        <w:t>HNO3</w:t>
      </w:r>
      <w:r>
        <w:rPr>
          <w:rFonts w:ascii="宋体" w:hAnsi="宋体" w:hint="eastAsia"/>
          <w:sz w:val="24"/>
        </w:rPr>
        <w:t>可以吸收二氧化硫，但生成</w:t>
      </w:r>
      <w:r>
        <w:rPr>
          <w:rFonts w:ascii="宋体" w:hAnsi="宋体" w:hint="eastAsia"/>
          <w:sz w:val="24"/>
        </w:rPr>
        <w:t>NO</w:t>
      </w:r>
      <w:r>
        <w:rPr>
          <w:rFonts w:ascii="宋体" w:hAnsi="宋体" w:hint="eastAsia"/>
          <w:sz w:val="24"/>
        </w:rPr>
        <w:t>污染大气，故</w:t>
      </w:r>
      <w:r>
        <w:rPr>
          <w:rFonts w:ascii="宋体" w:hAnsi="宋体" w:hint="eastAsia"/>
          <w:sz w:val="24"/>
        </w:rPr>
        <w:t>b</w:t>
      </w:r>
      <w:r>
        <w:rPr>
          <w:rFonts w:ascii="宋体" w:hAnsi="宋体" w:hint="eastAsia"/>
          <w:sz w:val="24"/>
        </w:rPr>
        <w:t>错误；</w:t>
      </w:r>
      <w:r>
        <w:rPr>
          <w:rFonts w:ascii="宋体" w:hAnsi="宋体" w:hint="eastAsia"/>
          <w:sz w:val="24"/>
        </w:rPr>
        <w:br/>
        <w:t>c</w:t>
      </w:r>
      <w:r>
        <w:rPr>
          <w:rFonts w:ascii="宋体" w:hAnsi="宋体" w:hint="eastAsia"/>
          <w:sz w:val="24"/>
        </w:rPr>
        <w:t>、</w:t>
      </w:r>
      <w:proofErr w:type="spellStart"/>
      <w:r>
        <w:rPr>
          <w:rFonts w:ascii="宋体" w:hAnsi="宋体" w:hint="eastAsia"/>
          <w:sz w:val="24"/>
        </w:rPr>
        <w:t>NaOH</w:t>
      </w:r>
      <w:proofErr w:type="spellEnd"/>
      <w:r>
        <w:rPr>
          <w:rFonts w:ascii="宋体" w:hAnsi="宋体" w:hint="eastAsia"/>
          <w:sz w:val="24"/>
        </w:rPr>
        <w:t>溶液与二氧化硫反应生成亚硫酸钠，故</w:t>
      </w:r>
      <w:r>
        <w:rPr>
          <w:rFonts w:ascii="宋体" w:hAnsi="宋体" w:hint="eastAsia"/>
          <w:sz w:val="24"/>
        </w:rPr>
        <w:t>c</w:t>
      </w:r>
      <w:r>
        <w:rPr>
          <w:rFonts w:ascii="宋体" w:hAnsi="宋体" w:hint="eastAsia"/>
          <w:sz w:val="24"/>
        </w:rPr>
        <w:t>正确；</w:t>
      </w:r>
      <w:r>
        <w:rPr>
          <w:rFonts w:ascii="宋体" w:hAnsi="宋体" w:hint="eastAsia"/>
          <w:sz w:val="24"/>
        </w:rPr>
        <w:br/>
        <w:t>d</w:t>
      </w:r>
      <w:r>
        <w:rPr>
          <w:rFonts w:ascii="宋体" w:hAnsi="宋体" w:hint="eastAsia"/>
          <w:sz w:val="24"/>
        </w:rPr>
        <w:t>、氨水与二氧化硫反应生成亚硫酸铵，故</w:t>
      </w:r>
      <w:r>
        <w:rPr>
          <w:rFonts w:ascii="宋体" w:hAnsi="宋体" w:hint="eastAsia"/>
          <w:sz w:val="24"/>
        </w:rPr>
        <w:t>d</w:t>
      </w:r>
      <w:r>
        <w:rPr>
          <w:rFonts w:ascii="宋体" w:hAnsi="宋体" w:hint="eastAsia"/>
          <w:sz w:val="24"/>
        </w:rPr>
        <w:t>正确；</w:t>
      </w:r>
      <w:r>
        <w:rPr>
          <w:rFonts w:ascii="宋体" w:hAnsi="宋体" w:hint="eastAsia"/>
          <w:sz w:val="24"/>
        </w:rPr>
        <w:br/>
      </w:r>
      <w:r>
        <w:rPr>
          <w:rFonts w:ascii="宋体" w:hAnsi="宋体" w:hint="eastAsia"/>
          <w:sz w:val="24"/>
        </w:rPr>
        <w:t>故选</w:t>
      </w:r>
      <w:proofErr w:type="spellStart"/>
      <w:r>
        <w:rPr>
          <w:rFonts w:ascii="宋体" w:hAnsi="宋体" w:hint="eastAsia"/>
          <w:sz w:val="24"/>
        </w:rPr>
        <w:t>cd</w:t>
      </w:r>
      <w:proofErr w:type="spellEnd"/>
      <w:r>
        <w:rPr>
          <w:rFonts w:ascii="宋体" w:hAnsi="宋体" w:hint="eastAsia"/>
          <w:sz w:val="24"/>
        </w:rPr>
        <w:t>；</w:t>
      </w:r>
      <w:r>
        <w:rPr>
          <w:rFonts w:ascii="宋体" w:hAnsi="宋体" w:hint="eastAsia"/>
          <w:sz w:val="24"/>
        </w:rPr>
        <w:br/>
      </w:r>
      <w:r>
        <w:rPr>
          <w:rFonts w:ascii="宋体" w:hAnsi="宋体" w:hint="eastAsia"/>
          <w:sz w:val="24"/>
        </w:rPr>
        <w:t>（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）用稀</w:t>
      </w:r>
      <w:r>
        <w:rPr>
          <w:rFonts w:ascii="宋体" w:hAnsi="宋体" w:hint="eastAsia"/>
          <w:sz w:val="24"/>
        </w:rPr>
        <w:t>H2SO4</w:t>
      </w:r>
      <w:r>
        <w:rPr>
          <w:rFonts w:ascii="宋体" w:hAnsi="宋体" w:hint="eastAsia"/>
          <w:sz w:val="24"/>
        </w:rPr>
        <w:t>浸泡熔渣</w:t>
      </w:r>
      <w:r>
        <w:rPr>
          <w:rFonts w:ascii="宋体" w:hAnsi="宋体" w:hint="eastAsia"/>
          <w:sz w:val="24"/>
        </w:rPr>
        <w:t>B</w:t>
      </w:r>
      <w:r>
        <w:rPr>
          <w:rFonts w:ascii="宋体" w:hAnsi="宋体" w:hint="eastAsia"/>
          <w:sz w:val="24"/>
        </w:rPr>
        <w:t>，取少量所得溶液，滴加</w:t>
      </w:r>
      <w:r>
        <w:rPr>
          <w:rFonts w:ascii="宋体" w:hAnsi="宋体" w:hint="eastAsia"/>
          <w:sz w:val="24"/>
        </w:rPr>
        <w:t>KSCN</w:t>
      </w:r>
      <w:r>
        <w:rPr>
          <w:rFonts w:ascii="宋体" w:hAnsi="宋体" w:hint="eastAsia"/>
          <w:sz w:val="24"/>
        </w:rPr>
        <w:t>溶液后呈红色，说明含有</w:t>
      </w:r>
      <w:r>
        <w:rPr>
          <w:rFonts w:ascii="宋体" w:hAnsi="宋体" w:hint="eastAsia"/>
          <w:sz w:val="24"/>
        </w:rPr>
        <w:t>Fe3+</w:t>
      </w:r>
      <w:r>
        <w:rPr>
          <w:rFonts w:ascii="宋体" w:hAnsi="宋体" w:hint="eastAsia"/>
          <w:sz w:val="24"/>
        </w:rPr>
        <w:t>；</w:t>
      </w:r>
      <w:r>
        <w:rPr>
          <w:rFonts w:ascii="宋体" w:hAnsi="宋体" w:hint="eastAsia"/>
          <w:sz w:val="24"/>
        </w:rPr>
        <w:br/>
        <w:t>Fe2+</w:t>
      </w:r>
      <w:r>
        <w:rPr>
          <w:rFonts w:ascii="宋体" w:hAnsi="宋体" w:hint="eastAsia"/>
          <w:sz w:val="24"/>
        </w:rPr>
        <w:t>具有还原性，可以利用</w:t>
      </w:r>
      <w:r>
        <w:rPr>
          <w:rFonts w:ascii="宋体" w:hAnsi="宋体" w:hint="eastAsia"/>
          <w:sz w:val="24"/>
        </w:rPr>
        <w:t>KMnO4</w:t>
      </w:r>
      <w:r>
        <w:rPr>
          <w:rFonts w:ascii="宋体" w:hAnsi="宋体" w:hint="eastAsia"/>
          <w:sz w:val="24"/>
        </w:rPr>
        <w:t>溶液检验，取少量溶液，滴加</w:t>
      </w:r>
      <w:r>
        <w:rPr>
          <w:rFonts w:ascii="宋体" w:hAnsi="宋体" w:hint="eastAsia"/>
          <w:sz w:val="24"/>
        </w:rPr>
        <w:t>KMnO4</w:t>
      </w:r>
      <w:r>
        <w:rPr>
          <w:rFonts w:ascii="宋体" w:hAnsi="宋体" w:hint="eastAsia"/>
          <w:sz w:val="24"/>
        </w:rPr>
        <w:t>溶液，</w:t>
      </w:r>
      <w:r>
        <w:rPr>
          <w:rFonts w:ascii="宋体" w:hAnsi="宋体" w:hint="eastAsia"/>
          <w:sz w:val="24"/>
        </w:rPr>
        <w:t>KMnO4</w:t>
      </w:r>
      <w:r>
        <w:rPr>
          <w:rFonts w:ascii="宋体" w:hAnsi="宋体" w:hint="eastAsia"/>
          <w:sz w:val="24"/>
        </w:rPr>
        <w:t>溶液紫色褪去，</w:t>
      </w:r>
      <w:r>
        <w:rPr>
          <w:rFonts w:ascii="宋体" w:hAnsi="宋体" w:hint="eastAsia"/>
          <w:sz w:val="24"/>
        </w:rPr>
        <w:br/>
      </w:r>
      <w:r>
        <w:rPr>
          <w:rFonts w:ascii="宋体" w:hAnsi="宋体" w:hint="eastAsia"/>
          <w:sz w:val="24"/>
        </w:rPr>
        <w:t>故答案为：</w:t>
      </w:r>
      <w:r>
        <w:rPr>
          <w:rFonts w:ascii="宋体" w:hAnsi="宋体" w:hint="eastAsia"/>
          <w:sz w:val="24"/>
        </w:rPr>
        <w:t>Fe3+</w:t>
      </w:r>
      <w:r>
        <w:rPr>
          <w:rFonts w:ascii="宋体" w:hAnsi="宋体" w:hint="eastAsia"/>
          <w:sz w:val="24"/>
        </w:rPr>
        <w:t>；取少量溶液，滴加</w:t>
      </w:r>
      <w:r>
        <w:rPr>
          <w:rFonts w:ascii="宋体" w:hAnsi="宋体" w:hint="eastAsia"/>
          <w:sz w:val="24"/>
        </w:rPr>
        <w:t>KMnO4</w:t>
      </w:r>
      <w:r>
        <w:rPr>
          <w:rFonts w:ascii="宋体" w:hAnsi="宋体" w:hint="eastAsia"/>
          <w:sz w:val="24"/>
        </w:rPr>
        <w:t>溶液，</w:t>
      </w:r>
      <w:r>
        <w:rPr>
          <w:rFonts w:ascii="宋体" w:hAnsi="宋体" w:hint="eastAsia"/>
          <w:sz w:val="24"/>
        </w:rPr>
        <w:t>KMnO4</w:t>
      </w:r>
      <w:r>
        <w:rPr>
          <w:rFonts w:ascii="宋体" w:hAnsi="宋体" w:hint="eastAsia"/>
          <w:sz w:val="24"/>
        </w:rPr>
        <w:t>溶液紫色褪去；</w:t>
      </w:r>
    </w:p>
    <w:p w:rsidR="007B1D6A" w:rsidRDefault="00C55253">
      <w:pPr>
        <w:shd w:val="clear" w:color="auto" w:fill="FFFFFF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20</w:t>
      </w:r>
      <w:r>
        <w:rPr>
          <w:rFonts w:ascii="宋体" w:hAnsi="宋体" w:hint="eastAsia"/>
          <w:sz w:val="24"/>
        </w:rPr>
        <w:t>、解</w:t>
      </w:r>
      <w:r>
        <w:rPr>
          <w:rFonts w:ascii="宋体" w:hAnsi="宋体" w:hint="eastAsia"/>
          <w:sz w:val="24"/>
        </w:rPr>
        <w:t xml:space="preserve">析：　</w:t>
      </w:r>
      <w:r>
        <w:rPr>
          <w:rFonts w:ascii="宋体" w:hAnsi="宋体" w:hint="eastAsia"/>
          <w:sz w:val="24"/>
        </w:rPr>
        <w:t>(1)</w:t>
      </w:r>
      <w:r>
        <w:rPr>
          <w:rFonts w:ascii="宋体" w:hAnsi="宋体" w:hint="eastAsia"/>
          <w:sz w:val="24"/>
        </w:rPr>
        <w:t>①装置为原电池，铁为负极，被腐蚀；②装置为原电池，锌为负极被腐蚀，铁作正极被保护；③装置为电解池，铁作阴极被保护；装置③中铁被保护，实际是电解饱和食盐水，生成氢氧化钠、氢气和氯气，离子方程式为</w:t>
      </w:r>
      <w:r>
        <w:rPr>
          <w:rFonts w:ascii="宋体" w:hAnsi="宋体" w:hint="eastAsia"/>
          <w:sz w:val="24"/>
        </w:rPr>
        <w:t>2Cl</w:t>
      </w:r>
      <w:r>
        <w:rPr>
          <w:rFonts w:ascii="宋体" w:hAnsi="宋体" w:hint="eastAsia"/>
          <w:sz w:val="24"/>
        </w:rPr>
        <w:t>－＋</w:t>
      </w:r>
      <w:r>
        <w:rPr>
          <w:rFonts w:ascii="宋体" w:hAnsi="宋体" w:hint="eastAsia"/>
          <w:sz w:val="24"/>
        </w:rPr>
        <w:t>2H2O=====</w:t>
      </w:r>
      <w:r>
        <w:rPr>
          <w:rFonts w:ascii="宋体" w:hAnsi="宋体" w:hint="eastAsia"/>
          <w:sz w:val="24"/>
        </w:rPr>
        <w:t>电解</w:t>
      </w:r>
      <w:r>
        <w:rPr>
          <w:rFonts w:ascii="宋体" w:hAnsi="宋体" w:hint="eastAsia"/>
          <w:sz w:val="24"/>
        </w:rPr>
        <w:t>2OH</w:t>
      </w:r>
      <w:r>
        <w:rPr>
          <w:rFonts w:ascii="宋体" w:hAnsi="宋体" w:hint="eastAsia"/>
          <w:sz w:val="24"/>
        </w:rPr>
        <w:t>－＋</w:t>
      </w:r>
      <w:r>
        <w:rPr>
          <w:rFonts w:ascii="宋体" w:hAnsi="宋体" w:hint="eastAsia"/>
          <w:sz w:val="24"/>
        </w:rPr>
        <w:t>Cl2</w:t>
      </w:r>
      <w:r>
        <w:rPr>
          <w:rFonts w:ascii="宋体" w:hAnsi="宋体" w:hint="eastAsia"/>
          <w:sz w:val="24"/>
        </w:rPr>
        <w:t>↑＋</w:t>
      </w:r>
      <w:r>
        <w:rPr>
          <w:rFonts w:ascii="宋体" w:hAnsi="宋体" w:hint="eastAsia"/>
          <w:sz w:val="24"/>
        </w:rPr>
        <w:t>H2</w:t>
      </w:r>
      <w:r>
        <w:rPr>
          <w:rFonts w:ascii="宋体" w:hAnsi="宋体" w:hint="eastAsia"/>
          <w:sz w:val="24"/>
        </w:rPr>
        <w:t>↑。</w:t>
      </w:r>
      <w:r>
        <w:rPr>
          <w:rFonts w:ascii="宋体" w:hAnsi="宋体" w:hint="eastAsia"/>
          <w:sz w:val="24"/>
        </w:rPr>
        <w:t>(2)</w:t>
      </w:r>
      <w:r>
        <w:rPr>
          <w:rFonts w:ascii="宋体" w:hAnsi="宋体" w:hint="eastAsia"/>
          <w:sz w:val="24"/>
        </w:rPr>
        <w:t>燃料电池中燃料作负极反应，失去电子，在酸性条件下生成二氧化碳和水，电极反应为</w:t>
      </w:r>
      <w:r>
        <w:rPr>
          <w:rFonts w:ascii="宋体" w:hAnsi="宋体" w:hint="eastAsia"/>
          <w:sz w:val="24"/>
        </w:rPr>
        <w:t>CnH2nOn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4ne</w:t>
      </w:r>
      <w:r>
        <w:rPr>
          <w:rFonts w:ascii="宋体" w:hAnsi="宋体" w:hint="eastAsia"/>
          <w:sz w:val="24"/>
        </w:rPr>
        <w:t>－＋</w:t>
      </w:r>
      <w:r>
        <w:rPr>
          <w:rFonts w:ascii="宋体" w:hAnsi="宋体" w:hint="eastAsia"/>
          <w:sz w:val="24"/>
        </w:rPr>
        <w:t>nH2O===nCO2</w:t>
      </w:r>
      <w:r>
        <w:rPr>
          <w:rFonts w:ascii="宋体" w:hAnsi="宋体" w:hint="eastAsia"/>
          <w:sz w:val="24"/>
        </w:rPr>
        <w:t>↑＋</w:t>
      </w:r>
      <w:r>
        <w:rPr>
          <w:rFonts w:ascii="宋体" w:hAnsi="宋体" w:hint="eastAsia"/>
          <w:sz w:val="24"/>
        </w:rPr>
        <w:t>4nH</w:t>
      </w:r>
      <w:r>
        <w:rPr>
          <w:rFonts w:ascii="宋体" w:hAnsi="宋体" w:hint="eastAsia"/>
          <w:sz w:val="24"/>
        </w:rPr>
        <w:t>＋。</w:t>
      </w:r>
      <w:r>
        <w:rPr>
          <w:rFonts w:ascii="宋体" w:hAnsi="宋体" w:hint="eastAsia"/>
          <w:sz w:val="24"/>
        </w:rPr>
        <w:t>(3)NaBH4/H2O2</w:t>
      </w:r>
      <w:r>
        <w:rPr>
          <w:rFonts w:ascii="宋体" w:hAnsi="宋体" w:hint="eastAsia"/>
          <w:sz w:val="24"/>
        </w:rPr>
        <w:t>燃料电池中负极为</w:t>
      </w:r>
      <w:r>
        <w:rPr>
          <w:rFonts w:ascii="宋体" w:hAnsi="宋体" w:hint="eastAsia"/>
          <w:sz w:val="24"/>
        </w:rPr>
        <w:t>BH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发生氧化反应，电极反应为</w:t>
      </w:r>
      <w:r>
        <w:rPr>
          <w:rFonts w:ascii="宋体" w:hAnsi="宋体" w:hint="eastAsia"/>
          <w:sz w:val="24"/>
        </w:rPr>
        <w:t>BH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8e</w:t>
      </w:r>
      <w:r>
        <w:rPr>
          <w:rFonts w:ascii="宋体" w:hAnsi="宋体" w:hint="eastAsia"/>
          <w:sz w:val="24"/>
        </w:rPr>
        <w:t>－＋</w:t>
      </w:r>
      <w:r>
        <w:rPr>
          <w:rFonts w:ascii="宋体" w:hAnsi="宋体" w:hint="eastAsia"/>
          <w:sz w:val="24"/>
        </w:rPr>
        <w:t>8OH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==</w:t>
      </w:r>
      <w:r>
        <w:rPr>
          <w:rFonts w:ascii="宋体" w:hAnsi="宋体" w:hint="eastAsia"/>
          <w:sz w:val="24"/>
        </w:rPr>
        <w:t>=BO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＋</w:t>
      </w:r>
      <w:r>
        <w:rPr>
          <w:rFonts w:ascii="宋体" w:hAnsi="宋体" w:hint="eastAsia"/>
          <w:sz w:val="24"/>
        </w:rPr>
        <w:t>6H2O</w:t>
      </w:r>
      <w:r>
        <w:rPr>
          <w:rFonts w:ascii="宋体" w:hAnsi="宋体" w:hint="eastAsia"/>
          <w:sz w:val="24"/>
        </w:rPr>
        <w:t>，即</w:t>
      </w:r>
      <w:r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为负极，</w:t>
      </w:r>
      <w:r>
        <w:rPr>
          <w:rFonts w:ascii="宋体" w:hAnsi="宋体" w:hint="eastAsia"/>
          <w:sz w:val="24"/>
        </w:rPr>
        <w:t>B</w:t>
      </w:r>
      <w:r>
        <w:rPr>
          <w:rFonts w:ascii="宋体" w:hAnsi="宋体" w:hint="eastAsia"/>
          <w:sz w:val="24"/>
        </w:rPr>
        <w:t>为正极。若用硫酸钠和酚酞的混合溶液浸湿滤纸，形成原电池，</w:t>
      </w:r>
      <w:proofErr w:type="gramStart"/>
      <w:r>
        <w:rPr>
          <w:rFonts w:ascii="宋体" w:hAnsi="宋体" w:hint="eastAsia"/>
          <w:sz w:val="24"/>
        </w:rPr>
        <w:t>锌失去</w:t>
      </w:r>
      <w:proofErr w:type="gramEnd"/>
      <w:r>
        <w:rPr>
          <w:rFonts w:ascii="宋体" w:hAnsi="宋体" w:hint="eastAsia"/>
          <w:sz w:val="24"/>
        </w:rPr>
        <w:t>电子，铅笔芯为正极，氧气得到电子，在该电极生成氢氧化钠，使酚酞变红色；</w:t>
      </w:r>
      <w:r>
        <w:rPr>
          <w:rFonts w:ascii="宋体" w:hAnsi="宋体" w:hint="eastAsia"/>
          <w:sz w:val="24"/>
        </w:rPr>
        <w:t>C</w:t>
      </w:r>
      <w:r>
        <w:rPr>
          <w:rFonts w:ascii="宋体" w:hAnsi="宋体" w:hint="eastAsia"/>
          <w:sz w:val="24"/>
        </w:rPr>
        <w:t>点的电极反应是</w:t>
      </w:r>
      <w:r>
        <w:rPr>
          <w:rFonts w:ascii="宋体" w:hAnsi="宋体" w:hint="eastAsia"/>
          <w:sz w:val="24"/>
        </w:rPr>
        <w:t>O2</w:t>
      </w:r>
      <w:r>
        <w:rPr>
          <w:rFonts w:ascii="宋体" w:hAnsi="宋体" w:hint="eastAsia"/>
          <w:sz w:val="24"/>
        </w:rPr>
        <w:t>＋</w:t>
      </w:r>
      <w:r>
        <w:rPr>
          <w:rFonts w:ascii="宋体" w:hAnsi="宋体" w:hint="eastAsia"/>
          <w:sz w:val="24"/>
        </w:rPr>
        <w:t>2H2O</w:t>
      </w:r>
      <w:r>
        <w:rPr>
          <w:rFonts w:ascii="宋体" w:hAnsi="宋体" w:hint="eastAsia"/>
          <w:sz w:val="24"/>
        </w:rPr>
        <w:t>＋</w:t>
      </w:r>
      <w:r>
        <w:rPr>
          <w:rFonts w:ascii="宋体" w:hAnsi="宋体" w:hint="eastAsia"/>
          <w:sz w:val="24"/>
        </w:rPr>
        <w:t>4e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===4OH</w:t>
      </w:r>
      <w:r>
        <w:rPr>
          <w:rFonts w:ascii="宋体" w:hAnsi="宋体" w:hint="eastAsia"/>
          <w:sz w:val="24"/>
        </w:rPr>
        <w:t>－；若用碘化钾淀粉溶液浸湿滤纸，</w:t>
      </w:r>
      <w:r>
        <w:rPr>
          <w:rFonts w:ascii="宋体" w:hAnsi="宋体" w:hint="eastAsia"/>
          <w:sz w:val="24"/>
        </w:rPr>
        <w:t>C</w:t>
      </w:r>
      <w:r>
        <w:rPr>
          <w:rFonts w:ascii="宋体" w:hAnsi="宋体" w:hint="eastAsia"/>
          <w:sz w:val="24"/>
        </w:rPr>
        <w:t>处出现蓝色，则</w:t>
      </w:r>
      <w:r>
        <w:rPr>
          <w:rFonts w:ascii="宋体" w:hAnsi="宋体" w:hint="eastAsia"/>
          <w:sz w:val="24"/>
        </w:rPr>
        <w:t>C</w:t>
      </w:r>
      <w:r>
        <w:rPr>
          <w:rFonts w:ascii="宋体" w:hAnsi="宋体" w:hint="eastAsia"/>
          <w:sz w:val="24"/>
        </w:rPr>
        <w:t>处发生反应</w:t>
      </w:r>
      <w:r>
        <w:rPr>
          <w:rFonts w:ascii="宋体" w:hAnsi="宋体" w:hint="eastAsia"/>
          <w:sz w:val="24"/>
        </w:rPr>
        <w:t>2I</w:t>
      </w:r>
      <w:r>
        <w:rPr>
          <w:rFonts w:ascii="宋体" w:hAnsi="宋体" w:hint="eastAsia"/>
          <w:sz w:val="24"/>
        </w:rPr>
        <w:t>－－</w:t>
      </w:r>
      <w:r>
        <w:rPr>
          <w:rFonts w:ascii="宋体" w:hAnsi="宋体" w:hint="eastAsia"/>
          <w:sz w:val="24"/>
        </w:rPr>
        <w:t>2e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===I2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C</w:t>
      </w:r>
      <w:r>
        <w:rPr>
          <w:rFonts w:ascii="宋体" w:hAnsi="宋体" w:hint="eastAsia"/>
          <w:sz w:val="24"/>
        </w:rPr>
        <w:t>为阳极，则</w:t>
      </w:r>
      <w:r>
        <w:rPr>
          <w:rFonts w:ascii="宋体" w:hAnsi="宋体" w:hint="eastAsia"/>
          <w:sz w:val="24"/>
        </w:rPr>
        <w:t>b</w:t>
      </w:r>
      <w:r>
        <w:rPr>
          <w:rFonts w:ascii="宋体" w:hAnsi="宋体" w:hint="eastAsia"/>
          <w:sz w:val="24"/>
        </w:rPr>
        <w:t>接电池正极，因为</w:t>
      </w:r>
      <w:r>
        <w:rPr>
          <w:rFonts w:ascii="宋体" w:hAnsi="宋体" w:hint="eastAsia"/>
          <w:sz w:val="24"/>
        </w:rPr>
        <w:t>A</w:t>
      </w:r>
      <w:r>
        <w:rPr>
          <w:rFonts w:ascii="宋体" w:hAnsi="宋体" w:hint="eastAsia"/>
          <w:sz w:val="24"/>
        </w:rPr>
        <w:t>是负极，</w:t>
      </w:r>
      <w:r>
        <w:rPr>
          <w:rFonts w:ascii="宋体" w:hAnsi="宋体" w:hint="eastAsia"/>
          <w:sz w:val="24"/>
        </w:rPr>
        <w:t>B</w:t>
      </w:r>
      <w:r>
        <w:rPr>
          <w:rFonts w:ascii="宋体" w:hAnsi="宋体" w:hint="eastAsia"/>
          <w:sz w:val="24"/>
        </w:rPr>
        <w:t>是正极，所以</w:t>
      </w:r>
      <w:r>
        <w:rPr>
          <w:rFonts w:ascii="宋体" w:hAnsi="宋体" w:hint="eastAsia"/>
          <w:sz w:val="24"/>
        </w:rPr>
        <w:t>b</w:t>
      </w:r>
      <w:r>
        <w:rPr>
          <w:rFonts w:ascii="宋体" w:hAnsi="宋体" w:hint="eastAsia"/>
          <w:sz w:val="24"/>
        </w:rPr>
        <w:t>连接</w:t>
      </w:r>
      <w:r>
        <w:rPr>
          <w:rFonts w:ascii="宋体" w:hAnsi="宋体" w:hint="eastAsia"/>
          <w:sz w:val="24"/>
        </w:rPr>
        <w:t>B</w:t>
      </w:r>
      <w:r>
        <w:rPr>
          <w:rFonts w:ascii="宋体" w:hAnsi="宋体" w:hint="eastAsia"/>
          <w:sz w:val="24"/>
        </w:rPr>
        <w:t>极。</w:t>
      </w:r>
    </w:p>
    <w:p w:rsidR="007B1D6A" w:rsidRDefault="00C55253">
      <w:pPr>
        <w:shd w:val="clear" w:color="auto" w:fill="FFFFFF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答案：　</w:t>
      </w:r>
      <w:r>
        <w:rPr>
          <w:rFonts w:ascii="宋体" w:hAnsi="宋体" w:hint="eastAsia"/>
          <w:sz w:val="24"/>
        </w:rPr>
        <w:t>(1)</w:t>
      </w:r>
      <w:r>
        <w:rPr>
          <w:rFonts w:ascii="宋体" w:hAnsi="宋体" w:hint="eastAsia"/>
          <w:sz w:val="24"/>
        </w:rPr>
        <w:t xml:space="preserve">②③　</w:t>
      </w:r>
      <w:r>
        <w:rPr>
          <w:rFonts w:ascii="宋体" w:hAnsi="宋体" w:hint="eastAsia"/>
          <w:sz w:val="24"/>
        </w:rPr>
        <w:t>2Cl</w:t>
      </w:r>
      <w:r>
        <w:rPr>
          <w:rFonts w:ascii="宋体" w:hAnsi="宋体" w:hint="eastAsia"/>
          <w:sz w:val="24"/>
        </w:rPr>
        <w:t>－＋</w:t>
      </w:r>
      <w:r>
        <w:rPr>
          <w:rFonts w:ascii="宋体" w:hAnsi="宋体" w:hint="eastAsia"/>
          <w:sz w:val="24"/>
        </w:rPr>
        <w:t>2H2O=====</w:t>
      </w:r>
      <w:r>
        <w:rPr>
          <w:rFonts w:ascii="宋体" w:hAnsi="宋体" w:hint="eastAsia"/>
          <w:sz w:val="24"/>
        </w:rPr>
        <w:t>电解</w:t>
      </w:r>
      <w:r>
        <w:rPr>
          <w:rFonts w:ascii="宋体" w:hAnsi="宋体" w:hint="eastAsia"/>
          <w:sz w:val="24"/>
        </w:rPr>
        <w:t>2OH</w:t>
      </w:r>
      <w:r>
        <w:rPr>
          <w:rFonts w:ascii="宋体" w:hAnsi="宋体" w:hint="eastAsia"/>
          <w:sz w:val="24"/>
        </w:rPr>
        <w:t>－＋</w:t>
      </w:r>
      <w:r>
        <w:rPr>
          <w:rFonts w:ascii="宋体" w:hAnsi="宋体" w:hint="eastAsia"/>
          <w:sz w:val="24"/>
        </w:rPr>
        <w:t>Cl2</w:t>
      </w:r>
      <w:r>
        <w:rPr>
          <w:rFonts w:ascii="宋体" w:hAnsi="宋体" w:hint="eastAsia"/>
          <w:sz w:val="24"/>
        </w:rPr>
        <w:t>↑＋</w:t>
      </w:r>
      <w:r>
        <w:rPr>
          <w:rFonts w:ascii="宋体" w:hAnsi="宋体" w:hint="eastAsia"/>
          <w:sz w:val="24"/>
        </w:rPr>
        <w:t>H2</w:t>
      </w:r>
      <w:r>
        <w:rPr>
          <w:rFonts w:ascii="宋体" w:hAnsi="宋体" w:hint="eastAsia"/>
          <w:sz w:val="24"/>
        </w:rPr>
        <w:t>↑</w:t>
      </w:r>
    </w:p>
    <w:p w:rsidR="007B1D6A" w:rsidRDefault="00C55253">
      <w:pPr>
        <w:shd w:val="clear" w:color="auto" w:fill="FFFFFF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(2)CnH2nOn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4ne</w:t>
      </w:r>
      <w:r>
        <w:rPr>
          <w:rFonts w:ascii="宋体" w:hAnsi="宋体" w:hint="eastAsia"/>
          <w:sz w:val="24"/>
        </w:rPr>
        <w:t>－＋</w:t>
      </w:r>
      <w:r>
        <w:rPr>
          <w:rFonts w:ascii="宋体" w:hAnsi="宋体" w:hint="eastAsia"/>
          <w:sz w:val="24"/>
        </w:rPr>
        <w:t>nH2O===nCO2</w:t>
      </w:r>
      <w:r>
        <w:rPr>
          <w:rFonts w:ascii="宋体" w:hAnsi="宋体" w:hint="eastAsia"/>
          <w:sz w:val="24"/>
        </w:rPr>
        <w:t>↑＋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nH</w:t>
      </w:r>
      <w:r>
        <w:rPr>
          <w:rFonts w:ascii="宋体" w:hAnsi="宋体" w:hint="eastAsia"/>
          <w:sz w:val="24"/>
        </w:rPr>
        <w:t>＋</w:t>
      </w:r>
    </w:p>
    <w:p w:rsidR="007B1D6A" w:rsidRDefault="00C55253">
      <w:pPr>
        <w:shd w:val="clear" w:color="auto" w:fill="FFFFFF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(3)BH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8e</w:t>
      </w:r>
      <w:r>
        <w:rPr>
          <w:rFonts w:ascii="宋体" w:hAnsi="宋体" w:hint="eastAsia"/>
          <w:sz w:val="24"/>
        </w:rPr>
        <w:t>－＋</w:t>
      </w:r>
      <w:r>
        <w:rPr>
          <w:rFonts w:ascii="宋体" w:hAnsi="宋体" w:hint="eastAsia"/>
          <w:sz w:val="24"/>
        </w:rPr>
        <w:t>8OH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===BO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＋</w:t>
      </w:r>
      <w:r>
        <w:rPr>
          <w:rFonts w:ascii="宋体" w:hAnsi="宋体" w:hint="eastAsia"/>
          <w:sz w:val="24"/>
        </w:rPr>
        <w:t>6H2O</w:t>
      </w:r>
      <w:r>
        <w:rPr>
          <w:rFonts w:ascii="宋体" w:hAnsi="宋体" w:hint="eastAsia"/>
          <w:sz w:val="24"/>
        </w:rPr>
        <w:t xml:space="preserve">　红</w:t>
      </w:r>
    </w:p>
    <w:p w:rsidR="007B1D6A" w:rsidRDefault="00C55253">
      <w:pPr>
        <w:shd w:val="clear" w:color="auto" w:fill="FFFFFF"/>
        <w:rPr>
          <w:rFonts w:ascii="宋体" w:hAnsi="宋体" w:cs="宋体"/>
          <w:color w:val="423B3B"/>
          <w:kern w:val="0"/>
          <w:sz w:val="24"/>
        </w:rPr>
      </w:pPr>
      <w:r>
        <w:rPr>
          <w:rFonts w:ascii="宋体" w:hAnsi="宋体" w:hint="eastAsia"/>
          <w:sz w:val="24"/>
        </w:rPr>
        <w:t>O2</w:t>
      </w:r>
      <w:r>
        <w:rPr>
          <w:rFonts w:ascii="宋体" w:hAnsi="宋体" w:hint="eastAsia"/>
          <w:sz w:val="24"/>
        </w:rPr>
        <w:t>＋</w:t>
      </w:r>
      <w:r>
        <w:rPr>
          <w:rFonts w:ascii="宋体" w:hAnsi="宋体" w:hint="eastAsia"/>
          <w:sz w:val="24"/>
        </w:rPr>
        <w:t>2H2O</w:t>
      </w:r>
      <w:r>
        <w:rPr>
          <w:rFonts w:ascii="宋体" w:hAnsi="宋体" w:hint="eastAsia"/>
          <w:sz w:val="24"/>
        </w:rPr>
        <w:t>＋</w:t>
      </w:r>
      <w:r>
        <w:rPr>
          <w:rFonts w:ascii="宋体" w:hAnsi="宋体" w:hint="eastAsia"/>
          <w:sz w:val="24"/>
        </w:rPr>
        <w:t>4e</w:t>
      </w:r>
      <w:r>
        <w:rPr>
          <w:rFonts w:ascii="宋体" w:hAnsi="宋体" w:hint="eastAsia"/>
          <w:sz w:val="24"/>
        </w:rPr>
        <w:t>－</w:t>
      </w:r>
      <w:r>
        <w:rPr>
          <w:rFonts w:ascii="宋体" w:hAnsi="宋体" w:hint="eastAsia"/>
          <w:sz w:val="24"/>
        </w:rPr>
        <w:t>===4OH</w:t>
      </w:r>
      <w:r>
        <w:rPr>
          <w:rFonts w:ascii="宋体" w:hAnsi="宋体" w:hint="eastAsia"/>
          <w:sz w:val="24"/>
        </w:rPr>
        <w:t xml:space="preserve">－　</w:t>
      </w:r>
      <w:r>
        <w:rPr>
          <w:rFonts w:ascii="宋体" w:hAnsi="宋体" w:hint="eastAsia"/>
          <w:sz w:val="24"/>
        </w:rPr>
        <w:t>B</w:t>
      </w:r>
    </w:p>
    <w:p w:rsidR="007B1D6A" w:rsidRDefault="007B1D6A">
      <w:pPr>
        <w:rPr>
          <w:rFonts w:ascii="宋体" w:hAnsi="宋体"/>
          <w:sz w:val="24"/>
        </w:rPr>
      </w:pPr>
    </w:p>
    <w:sectPr w:rsidR="007B1D6A" w:rsidSect="007B1D6A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55253" w:rsidRDefault="00C55253" w:rsidP="005D38A7">
      <w:r>
        <w:separator/>
      </w:r>
    </w:p>
  </w:endnote>
  <w:endnote w:type="continuationSeparator" w:id="0">
    <w:p w:rsidR="00C55253" w:rsidRDefault="00C55253" w:rsidP="005D38A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-方正超大字符集">
    <w:altName w:val="Arial Unicode MS"/>
    <w:charset w:val="86"/>
    <w:family w:val="script"/>
    <w:pitch w:val="default"/>
    <w:sig w:usb0="00000000" w:usb1="00000000" w:usb2="00000010" w:usb3="00000000" w:csb0="00040000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55253" w:rsidRDefault="00C55253" w:rsidP="005D38A7">
      <w:r>
        <w:separator/>
      </w:r>
    </w:p>
  </w:footnote>
  <w:footnote w:type="continuationSeparator" w:id="0">
    <w:p w:rsidR="00C55253" w:rsidRDefault="00C55253" w:rsidP="005D38A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B1D6A"/>
    <w:rsid w:val="005D38A7"/>
    <w:rsid w:val="007B1D6A"/>
    <w:rsid w:val="00C55253"/>
    <w:rsid w:val="05A647AC"/>
    <w:rsid w:val="08603F30"/>
    <w:rsid w:val="0CD21E37"/>
    <w:rsid w:val="159F1BBA"/>
    <w:rsid w:val="4A8F3E34"/>
    <w:rsid w:val="73067BDC"/>
    <w:rsid w:val="7C4328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uiPriority="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1D6A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7B1D6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7B1D6A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7B1D6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rsid w:val="007B1D6A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7B1D6A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7B1D6A"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link w:val="7Char"/>
    <w:qFormat/>
    <w:rsid w:val="007B1D6A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Char"/>
    <w:qFormat/>
    <w:rsid w:val="007B1D6A"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qFormat/>
    <w:rsid w:val="007B1D6A"/>
    <w:rPr>
      <w:rFonts w:ascii="宋体" w:hAnsi="Courier New" w:cs="Courier New"/>
      <w:szCs w:val="21"/>
    </w:rPr>
  </w:style>
  <w:style w:type="paragraph" w:styleId="a4">
    <w:name w:val="Balloon Text"/>
    <w:basedOn w:val="a"/>
    <w:link w:val="Char0"/>
    <w:uiPriority w:val="99"/>
    <w:semiHidden/>
    <w:unhideWhenUsed/>
    <w:rsid w:val="007B1D6A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qFormat/>
    <w:rsid w:val="007B1D6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uiPriority w:val="99"/>
    <w:semiHidden/>
    <w:unhideWhenUsed/>
    <w:qFormat/>
    <w:rsid w:val="007B1D6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7B1D6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8">
    <w:name w:val="Emphasis"/>
    <w:basedOn w:val="a0"/>
    <w:uiPriority w:val="20"/>
    <w:qFormat/>
    <w:rsid w:val="007B1D6A"/>
    <w:rPr>
      <w:i/>
      <w:iCs/>
    </w:rPr>
  </w:style>
  <w:style w:type="character" w:customStyle="1" w:styleId="1Char">
    <w:name w:val="标题 1 Char"/>
    <w:basedOn w:val="a0"/>
    <w:link w:val="1"/>
    <w:qFormat/>
    <w:rsid w:val="007B1D6A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qFormat/>
    <w:rsid w:val="007B1D6A"/>
    <w:rPr>
      <w:rFonts w:ascii="Arial" w:eastAsia="黑体" w:hAnsi="Arial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qFormat/>
    <w:rsid w:val="007B1D6A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qFormat/>
    <w:rsid w:val="007B1D6A"/>
    <w:rPr>
      <w:rFonts w:ascii="Arial" w:eastAsia="黑体" w:hAnsi="Arial" w:cs="Times New Roman"/>
      <w:b/>
      <w:bCs/>
      <w:sz w:val="28"/>
      <w:szCs w:val="28"/>
    </w:rPr>
  </w:style>
  <w:style w:type="character" w:customStyle="1" w:styleId="5Char">
    <w:name w:val="标题 5 Char"/>
    <w:basedOn w:val="a0"/>
    <w:link w:val="5"/>
    <w:qFormat/>
    <w:rsid w:val="007B1D6A"/>
    <w:rPr>
      <w:rFonts w:ascii="Times New Roman" w:eastAsia="宋体" w:hAnsi="Times New Roman" w:cs="Times New Roman"/>
      <w:b/>
      <w:bCs/>
      <w:sz w:val="28"/>
      <w:szCs w:val="28"/>
    </w:rPr>
  </w:style>
  <w:style w:type="character" w:customStyle="1" w:styleId="6Char">
    <w:name w:val="标题 6 Char"/>
    <w:basedOn w:val="a0"/>
    <w:link w:val="6"/>
    <w:qFormat/>
    <w:rsid w:val="007B1D6A"/>
    <w:rPr>
      <w:rFonts w:ascii="Arial" w:eastAsia="黑体" w:hAnsi="Arial" w:cs="Times New Roman"/>
      <w:b/>
      <w:bCs/>
      <w:sz w:val="24"/>
      <w:szCs w:val="24"/>
    </w:rPr>
  </w:style>
  <w:style w:type="character" w:customStyle="1" w:styleId="7Char">
    <w:name w:val="标题 7 Char"/>
    <w:basedOn w:val="a0"/>
    <w:link w:val="7"/>
    <w:qFormat/>
    <w:rsid w:val="007B1D6A"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8Char">
    <w:name w:val="标题 8 Char"/>
    <w:basedOn w:val="a0"/>
    <w:link w:val="8"/>
    <w:qFormat/>
    <w:rsid w:val="007B1D6A"/>
    <w:rPr>
      <w:rFonts w:ascii="Arial" w:eastAsia="黑体" w:hAnsi="Arial" w:cs="Times New Roman"/>
      <w:sz w:val="24"/>
      <w:szCs w:val="24"/>
    </w:rPr>
  </w:style>
  <w:style w:type="character" w:customStyle="1" w:styleId="Char">
    <w:name w:val="纯文本 Char"/>
    <w:basedOn w:val="a0"/>
    <w:link w:val="a3"/>
    <w:qFormat/>
    <w:rsid w:val="007B1D6A"/>
    <w:rPr>
      <w:rFonts w:ascii="宋体" w:eastAsia="宋体" w:hAnsi="Courier New" w:cs="Courier New"/>
      <w:szCs w:val="21"/>
    </w:rPr>
  </w:style>
  <w:style w:type="character" w:customStyle="1" w:styleId="Char0">
    <w:name w:val="批注框文本 Char"/>
    <w:basedOn w:val="a0"/>
    <w:link w:val="a4"/>
    <w:uiPriority w:val="99"/>
    <w:semiHidden/>
    <w:qFormat/>
    <w:rsid w:val="007B1D6A"/>
    <w:rPr>
      <w:rFonts w:ascii="Times New Roman" w:eastAsia="宋体" w:hAnsi="Times New Roman" w:cs="Times New Roman"/>
      <w:sz w:val="18"/>
      <w:szCs w:val="18"/>
    </w:rPr>
  </w:style>
  <w:style w:type="character" w:customStyle="1" w:styleId="Char2">
    <w:name w:val="页眉 Char"/>
    <w:basedOn w:val="a0"/>
    <w:link w:val="a6"/>
    <w:uiPriority w:val="99"/>
    <w:semiHidden/>
    <w:qFormat/>
    <w:rsid w:val="007B1D6A"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qFormat/>
    <w:rsid w:val="007B1D6A"/>
    <w:rPr>
      <w:rFonts w:ascii="Times New Roman" w:eastAsia="宋体" w:hAnsi="Times New Roman" w:cs="Times New Roman"/>
      <w:sz w:val="18"/>
      <w:szCs w:val="18"/>
    </w:rPr>
  </w:style>
  <w:style w:type="character" w:customStyle="1" w:styleId="Char20">
    <w:name w:val="纯文本 Char2"/>
    <w:qFormat/>
    <w:locked/>
    <w:rsid w:val="007B1D6A"/>
    <w:rPr>
      <w:rFonts w:ascii="宋体" w:eastAsia="宋体" w:hAnsi="Courier New" w:cs="Courier New"/>
      <w:sz w:val="21"/>
      <w:szCs w:val="21"/>
      <w:lang w:val="en-US" w:eastAsia="zh-CN" w:bidi="ar-SA"/>
    </w:rPr>
  </w:style>
  <w:style w:type="character" w:customStyle="1" w:styleId="apple-converted-space">
    <w:name w:val="apple-converted-space"/>
    <w:basedOn w:val="a0"/>
    <w:qFormat/>
    <w:rsid w:val="007B1D6A"/>
  </w:style>
  <w:style w:type="character" w:customStyle="1" w:styleId="mathjye">
    <w:name w:val="mathjye"/>
    <w:basedOn w:val="a0"/>
    <w:qFormat/>
    <w:rsid w:val="007B1D6A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file:///C:\Users\Administrator\Desktop\240.TIF" TargetMode="External"/><Relationship Id="rId18" Type="http://schemas.openxmlformats.org/officeDocument/2006/relationships/image" Target="file:///E:\2016&#28304;&#25991;&#20214;&#65281;&#65281;\&#21516;&#27493;@@\&#21019;&#26032;\&#20154;&#25945;&#29256;&#36873;&#20462;4\X228.TIF" TargetMode="External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tiff"/><Relationship Id="rId25" Type="http://schemas.openxmlformats.org/officeDocument/2006/relationships/image" Target="file:///C:\Users\Administrator\Desktop\246.TIF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file:///C:\Users\Administrator\Desktop\241.TIF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file:///E:\2016&#28304;&#25991;&#20214;&#65281;&#65281;\&#21516;&#27493;@@\&#21019;&#26032;\&#20154;&#25945;&#29256;&#36873;&#20462;4\X226.TIF" TargetMode="External"/><Relationship Id="rId23" Type="http://schemas.openxmlformats.org/officeDocument/2006/relationships/image" Target="file:///C:\Users\Administrator\Desktop\245.TIF" TargetMode="External"/><Relationship Id="rId28" Type="http://schemas.openxmlformats.org/officeDocument/2006/relationships/image" Target="media/image13.png"/><Relationship Id="rId10" Type="http://schemas.openxmlformats.org/officeDocument/2006/relationships/image" Target="file:///C:\Users\Administrator\Desktop\237.TIF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tiff"/><Relationship Id="rId22" Type="http://schemas.openxmlformats.org/officeDocument/2006/relationships/image" Target="media/image10.png"/><Relationship Id="rId27" Type="http://schemas.openxmlformats.org/officeDocument/2006/relationships/image" Target="file:///C:\Users\Administrator\Desktop\247.TIF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3E74BC6-0263-41B5-A414-FBF784D54F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937</Words>
  <Characters>5344</Characters>
  <Application>Microsoft Office Word</Application>
  <DocSecurity>0</DocSecurity>
  <Lines>44</Lines>
  <Paragraphs>12</Paragraphs>
  <ScaleCrop>false</ScaleCrop>
  <Company>Chinese ORG</Company>
  <LinksUpToDate>false</LinksUpToDate>
  <CharactersWithSpaces>6269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Chinese User</cp:lastModifiedBy>
  <cp:revision>14</cp:revision>
  <dcterms:created xsi:type="dcterms:W3CDTF">2016-04-05T08:23:00Z</dcterms:created>
  <dcterms:modified xsi:type="dcterms:W3CDTF">2018-07-09T03:12:00Z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